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10A0C" w14:textId="32BE088D" w:rsidR="002B503E" w:rsidRPr="00DE3E09" w:rsidRDefault="00DC26DD" w:rsidP="00DE3E09">
      <w:pPr>
        <w:spacing w:line="360" w:lineRule="auto"/>
        <w:rPr>
          <w:rFonts w:ascii="Times New Roman" w:hAnsi="Times New Roman" w:cs="Times New Roman"/>
          <w:b/>
          <w:bCs/>
        </w:rPr>
      </w:pPr>
      <w:bookmarkStart w:id="0" w:name="_Hlk84433654"/>
      <w:r w:rsidRPr="00DE3E09">
        <w:rPr>
          <w:rFonts w:ascii="Times New Roman" w:hAnsi="Times New Roman" w:cs="Times New Roman"/>
          <w:b/>
          <w:bCs/>
        </w:rPr>
        <w:t>EK.</w:t>
      </w:r>
      <w:r w:rsidR="0028352E">
        <w:rPr>
          <w:rFonts w:ascii="Times New Roman" w:hAnsi="Times New Roman" w:cs="Times New Roman"/>
          <w:b/>
          <w:bCs/>
        </w:rPr>
        <w:t>1.3</w:t>
      </w:r>
      <w:r w:rsidR="00221F11">
        <w:rPr>
          <w:rFonts w:ascii="Times New Roman" w:hAnsi="Times New Roman" w:cs="Times New Roman"/>
          <w:b/>
          <w:bCs/>
        </w:rPr>
        <w:t>4</w:t>
      </w:r>
      <w:r w:rsidR="0028352E">
        <w:rPr>
          <w:rFonts w:ascii="Times New Roman" w:hAnsi="Times New Roman" w:cs="Times New Roman"/>
          <w:b/>
          <w:bCs/>
        </w:rPr>
        <w:t>.</w:t>
      </w:r>
    </w:p>
    <w:p w14:paraId="14507ACF" w14:textId="77777777" w:rsidR="00CA584E" w:rsidRPr="00CA584E" w:rsidRDefault="00CA584E" w:rsidP="00CA584E">
      <w:pPr>
        <w:spacing w:line="360" w:lineRule="auto"/>
        <w:ind w:right="50"/>
        <w:jc w:val="center"/>
        <w:rPr>
          <w:rFonts w:ascii="Times New Roman" w:eastAsia="Calibri" w:hAnsi="Times New Roman" w:cs="Times New Roman"/>
          <w:b/>
          <w:color w:val="000000"/>
          <w:lang w:val="en-US"/>
        </w:rPr>
      </w:pPr>
      <w:bookmarkStart w:id="1" w:name="_Hlk90991236"/>
      <w:bookmarkStart w:id="2" w:name="_Hlk90989806"/>
      <w:r w:rsidRPr="00CA584E">
        <w:rPr>
          <w:rFonts w:ascii="Times New Roman" w:eastAsia="Calibri" w:hAnsi="Times New Roman" w:cs="Times New Roman"/>
          <w:b/>
          <w:color w:val="000000"/>
          <w:lang w:val="en-US"/>
        </w:rPr>
        <w:t>ELEKTRİK ÜRETİM ANONİM ŞİRKETİ</w:t>
      </w:r>
    </w:p>
    <w:bookmarkEnd w:id="1"/>
    <w:p w14:paraId="6E840C8C" w14:textId="77777777" w:rsidR="00CA584E" w:rsidRPr="00CA584E" w:rsidRDefault="00CA584E" w:rsidP="00CA584E">
      <w:pPr>
        <w:spacing w:line="360" w:lineRule="auto"/>
        <w:ind w:right="50"/>
        <w:jc w:val="center"/>
        <w:rPr>
          <w:rFonts w:ascii="Times New Roman" w:eastAsia="Calibri" w:hAnsi="Times New Roman" w:cs="Times New Roman"/>
          <w:b/>
          <w:color w:val="000000"/>
        </w:rPr>
      </w:pPr>
      <w:r w:rsidRPr="00CA584E">
        <w:rPr>
          <w:rFonts w:ascii="Times New Roman" w:eastAsia="Calibri" w:hAnsi="Times New Roman" w:cs="Times New Roman"/>
          <w:b/>
          <w:color w:val="000000"/>
        </w:rPr>
        <w:t>KİŞİSEL VERİLERİNİN KORUNMASI VE İŞLENMESİNE İLİŞKİN</w:t>
      </w:r>
    </w:p>
    <w:p w14:paraId="7468E704" w14:textId="41F2C903" w:rsidR="005846AF" w:rsidRPr="00DE3E09" w:rsidRDefault="00476869" w:rsidP="00DE3E09">
      <w:pPr>
        <w:spacing w:line="360" w:lineRule="auto"/>
        <w:jc w:val="center"/>
        <w:rPr>
          <w:rFonts w:ascii="Times New Roman" w:hAnsi="Times New Roman" w:cs="Times New Roman"/>
          <w:b/>
          <w:bCs/>
        </w:rPr>
      </w:pPr>
      <w:bookmarkStart w:id="3" w:name="_Hlk91260258"/>
      <w:bookmarkEnd w:id="2"/>
      <w:r>
        <w:rPr>
          <w:rFonts w:ascii="Times New Roman" w:hAnsi="Times New Roman" w:cs="Times New Roman"/>
          <w:b/>
          <w:bCs/>
        </w:rPr>
        <w:t>Tedarikçi</w:t>
      </w:r>
      <w:r w:rsidR="005846AF" w:rsidRPr="00DE3E09">
        <w:rPr>
          <w:rFonts w:ascii="Times New Roman" w:hAnsi="Times New Roman" w:cs="Times New Roman"/>
          <w:b/>
          <w:bCs/>
        </w:rPr>
        <w:t xml:space="preserve"> </w:t>
      </w:r>
      <w:r w:rsidR="00235436" w:rsidRPr="00DE3E09">
        <w:rPr>
          <w:rFonts w:ascii="Times New Roman" w:hAnsi="Times New Roman" w:cs="Times New Roman"/>
          <w:b/>
          <w:bCs/>
        </w:rPr>
        <w:t>Aydınlatma Metni</w:t>
      </w:r>
    </w:p>
    <w:p w14:paraId="1B4E416E" w14:textId="2430E65D" w:rsidR="00A23374" w:rsidRPr="00DE3E09" w:rsidRDefault="00A23374" w:rsidP="00DE3E09">
      <w:pPr>
        <w:spacing w:line="360" w:lineRule="auto"/>
        <w:jc w:val="both"/>
        <w:rPr>
          <w:rFonts w:ascii="Times New Roman" w:hAnsi="Times New Roman" w:cs="Times New Roman"/>
        </w:rPr>
      </w:pPr>
    </w:p>
    <w:p w14:paraId="5BA09DA5" w14:textId="77777777" w:rsidR="00A23374" w:rsidRPr="00DE3E09" w:rsidRDefault="00A23374" w:rsidP="00DE3E09">
      <w:pPr>
        <w:spacing w:line="360" w:lineRule="auto"/>
        <w:jc w:val="both"/>
        <w:rPr>
          <w:rFonts w:ascii="Times New Roman" w:hAnsi="Times New Roman" w:cs="Times New Roman"/>
        </w:rPr>
      </w:pPr>
    </w:p>
    <w:p w14:paraId="1CD560E7" w14:textId="6A33C476" w:rsidR="00235436" w:rsidRPr="00235436" w:rsidRDefault="00A46AFE" w:rsidP="00235436">
      <w:pPr>
        <w:pStyle w:val="ListeParagraf"/>
        <w:numPr>
          <w:ilvl w:val="0"/>
          <w:numId w:val="1"/>
        </w:numPr>
        <w:spacing w:line="360" w:lineRule="auto"/>
        <w:jc w:val="both"/>
        <w:rPr>
          <w:rFonts w:ascii="Times New Roman" w:hAnsi="Times New Roman" w:cs="Times New Roman"/>
          <w:b/>
          <w:color w:val="000000" w:themeColor="text1"/>
        </w:rPr>
      </w:pPr>
      <w:r w:rsidRPr="00DE3E09">
        <w:rPr>
          <w:rFonts w:ascii="Times New Roman" w:hAnsi="Times New Roman" w:cs="Times New Roman"/>
          <w:b/>
          <w:color w:val="000000" w:themeColor="text1"/>
        </w:rPr>
        <w:t>Bilgilendirme</w:t>
      </w:r>
    </w:p>
    <w:p w14:paraId="02E407A1" w14:textId="3B742B7B" w:rsidR="00A14824" w:rsidRPr="00A14824" w:rsidRDefault="00A46AFE" w:rsidP="00A14824">
      <w:pPr>
        <w:spacing w:line="360" w:lineRule="auto"/>
        <w:jc w:val="both"/>
        <w:rPr>
          <w:rFonts w:ascii="Times New Roman" w:eastAsia="Calibri" w:hAnsi="Times New Roman" w:cs="Times New Roman"/>
        </w:rPr>
      </w:pPr>
      <w:bookmarkStart w:id="4" w:name="_Hlk58250376"/>
      <w:bookmarkStart w:id="5" w:name="_Hlk79490179"/>
      <w:r w:rsidRPr="00DE3E09">
        <w:rPr>
          <w:rFonts w:ascii="Times New Roman" w:eastAsia="Calibri" w:hAnsi="Times New Roman" w:cs="Times New Roman"/>
          <w:bCs/>
        </w:rPr>
        <w:t xml:space="preserve">İşbu aydınlatma metni, </w:t>
      </w:r>
      <w:bookmarkStart w:id="6" w:name="_Hlk89942074"/>
      <w:bookmarkStart w:id="7" w:name="_Hlk79490230"/>
      <w:bookmarkEnd w:id="4"/>
      <w:bookmarkEnd w:id="5"/>
      <w:r w:rsidR="00076CB4" w:rsidRPr="00297EC5">
        <w:rPr>
          <w:rFonts w:ascii="Times New Roman" w:eastAsia="Calibri" w:hAnsi="Times New Roman" w:cs="Times New Roman"/>
        </w:rPr>
        <w:t>Veri sorumlusu Elektrik Üretim Anonim Şirketi</w:t>
      </w:r>
      <w:r w:rsidR="00D533D3">
        <w:rPr>
          <w:rFonts w:ascii="Times New Roman" w:eastAsia="Calibri" w:hAnsi="Times New Roman" w:cs="Times New Roman"/>
        </w:rPr>
        <w:t xml:space="preserve">’ </w:t>
      </w:r>
      <w:proofErr w:type="spellStart"/>
      <w:r w:rsidR="00D533D3">
        <w:rPr>
          <w:rFonts w:ascii="Times New Roman" w:eastAsia="Calibri" w:hAnsi="Times New Roman" w:cs="Times New Roman"/>
        </w:rPr>
        <w:t>nin</w:t>
      </w:r>
      <w:proofErr w:type="spellEnd"/>
      <w:r w:rsidR="00076CB4" w:rsidRPr="00297EC5">
        <w:rPr>
          <w:rFonts w:ascii="Times New Roman" w:eastAsia="Calibri" w:hAnsi="Times New Roman" w:cs="Times New Roman"/>
        </w:rPr>
        <w:t xml:space="preserve"> (“</w:t>
      </w:r>
      <w:r w:rsidR="00076CB4" w:rsidRPr="00297EC5">
        <w:rPr>
          <w:rFonts w:ascii="Times New Roman" w:eastAsia="Calibri" w:hAnsi="Times New Roman" w:cs="Times New Roman"/>
          <w:b/>
          <w:bCs/>
        </w:rPr>
        <w:t>EÜAŞ</w:t>
      </w:r>
      <w:r w:rsidR="00076CB4" w:rsidRPr="00297EC5">
        <w:rPr>
          <w:rFonts w:ascii="Times New Roman" w:eastAsia="Calibri" w:hAnsi="Times New Roman" w:cs="Times New Roman"/>
        </w:rPr>
        <w:t>” veya “</w:t>
      </w:r>
      <w:r w:rsidR="00076CB4" w:rsidRPr="00297EC5">
        <w:rPr>
          <w:rFonts w:ascii="Times New Roman" w:eastAsia="Calibri" w:hAnsi="Times New Roman" w:cs="Times New Roman"/>
          <w:b/>
          <w:bCs/>
        </w:rPr>
        <w:t>Kurum</w:t>
      </w:r>
      <w:r w:rsidR="00076CB4" w:rsidRPr="00297EC5">
        <w:rPr>
          <w:rFonts w:ascii="Times New Roman" w:eastAsia="Calibri" w:hAnsi="Times New Roman" w:cs="Times New Roman"/>
        </w:rPr>
        <w:t xml:space="preserve">”), </w:t>
      </w:r>
      <w:bookmarkEnd w:id="6"/>
      <w:r w:rsidR="00235436" w:rsidRPr="00AD18CF">
        <w:rPr>
          <w:rFonts w:ascii="Times New Roman" w:eastAsia="Calibri" w:hAnsi="Times New Roman" w:cs="Times New Roman"/>
          <w:bCs/>
        </w:rPr>
        <w:t xml:space="preserve">İşbu aydınlatma metni, Veri sorumlusu Türkiye </w:t>
      </w:r>
      <w:r w:rsidR="00235436">
        <w:rPr>
          <w:rFonts w:ascii="Times New Roman" w:eastAsia="Calibri" w:hAnsi="Times New Roman" w:cs="Times New Roman"/>
          <w:bCs/>
        </w:rPr>
        <w:t xml:space="preserve">Taşkömürü Kurumu’ </w:t>
      </w:r>
      <w:proofErr w:type="spellStart"/>
      <w:r w:rsidR="00235436">
        <w:rPr>
          <w:rFonts w:ascii="Times New Roman" w:eastAsia="Calibri" w:hAnsi="Times New Roman" w:cs="Times New Roman"/>
          <w:bCs/>
        </w:rPr>
        <w:t>nun</w:t>
      </w:r>
      <w:proofErr w:type="spellEnd"/>
      <w:r w:rsidR="00235436" w:rsidRPr="00AD18CF">
        <w:rPr>
          <w:rFonts w:ascii="Times New Roman" w:eastAsia="Calibri" w:hAnsi="Times New Roman" w:cs="Times New Roman"/>
          <w:bCs/>
        </w:rPr>
        <w:t xml:space="preserve"> (“</w:t>
      </w:r>
      <w:r w:rsidR="00235436">
        <w:rPr>
          <w:rFonts w:ascii="Times New Roman" w:eastAsia="Calibri" w:hAnsi="Times New Roman" w:cs="Times New Roman"/>
          <w:b/>
        </w:rPr>
        <w:t>TTK</w:t>
      </w:r>
      <w:r w:rsidR="00235436" w:rsidRPr="00AD18CF">
        <w:rPr>
          <w:rFonts w:ascii="Times New Roman" w:eastAsia="Calibri" w:hAnsi="Times New Roman" w:cs="Times New Roman"/>
          <w:bCs/>
        </w:rPr>
        <w:t>” veya “</w:t>
      </w:r>
      <w:r w:rsidR="00235436" w:rsidRPr="00AD18CF">
        <w:rPr>
          <w:rFonts w:ascii="Times New Roman" w:eastAsia="Calibri" w:hAnsi="Times New Roman" w:cs="Times New Roman"/>
          <w:b/>
        </w:rPr>
        <w:t>Kurum</w:t>
      </w:r>
      <w:r w:rsidR="00235436" w:rsidRPr="00AD18CF">
        <w:rPr>
          <w:rFonts w:ascii="Times New Roman" w:eastAsia="Calibri" w:hAnsi="Times New Roman" w:cs="Times New Roman"/>
          <w:bCs/>
        </w:rPr>
        <w:t xml:space="preserve">”), </w:t>
      </w:r>
      <w:r w:rsidR="00A14824" w:rsidRPr="00A14824">
        <w:rPr>
          <w:rFonts w:ascii="Times New Roman" w:eastAsia="Calibri" w:hAnsi="Times New Roman" w:cs="Times New Roman"/>
        </w:rPr>
        <w:t xml:space="preserve">gerçek kişi tedarikçileri ile tüzel kişi tedarikçilerinin yetkililerine ait kişisel verileri, 6698 sayılı Kişisel Verilerin Korunması Kanunu’na (“Kanun”) ve sair mevzuat hükümlerine uygun şekilde işlemesi amacıyla hazırlanmıştır. </w:t>
      </w:r>
    </w:p>
    <w:p w14:paraId="0105571A" w14:textId="77777777" w:rsidR="00A14824" w:rsidRPr="00A14824" w:rsidRDefault="00A14824" w:rsidP="00A14824">
      <w:pPr>
        <w:spacing w:after="160" w:line="360" w:lineRule="auto"/>
        <w:jc w:val="both"/>
        <w:rPr>
          <w:rFonts w:ascii="Times New Roman" w:eastAsia="Calibri" w:hAnsi="Times New Roman" w:cs="Times New Roman"/>
        </w:rPr>
      </w:pPr>
      <w:r w:rsidRPr="00A14824">
        <w:rPr>
          <w:rFonts w:ascii="Times New Roman" w:eastAsia="Calibri" w:hAnsi="Times New Roman" w:cs="Times New Roman"/>
        </w:rPr>
        <w:t xml:space="preserve">Aydınlatma Metni ile Kurum tarafından yürütülen faaliyetlerin KVK Kanunu’nda yer alan ilkelerle uyumlu olarak sürdürülmesi ve geliştirilmesi hedeflenmektedir. </w:t>
      </w:r>
    </w:p>
    <w:p w14:paraId="5CFBE52A" w14:textId="5E4784A3" w:rsidR="00680DED" w:rsidRPr="00DE3E09" w:rsidRDefault="006D3134" w:rsidP="00076CB4">
      <w:pPr>
        <w:spacing w:after="160" w:line="360" w:lineRule="auto"/>
        <w:jc w:val="both"/>
        <w:rPr>
          <w:rFonts w:ascii="Times New Roman" w:hAnsi="Times New Roman" w:cs="Times New Roman"/>
          <w:b/>
          <w:color w:val="000000" w:themeColor="text1"/>
        </w:rPr>
      </w:pPr>
      <w:r w:rsidRPr="00DE3E09">
        <w:rPr>
          <w:rFonts w:ascii="Times New Roman" w:hAnsi="Times New Roman" w:cs="Times New Roman"/>
          <w:b/>
          <w:color w:val="000000" w:themeColor="text1"/>
        </w:rPr>
        <w:t>İşlenen Kişisel Veriler ve Toplanma Yöntemleri</w:t>
      </w:r>
    </w:p>
    <w:tbl>
      <w:tblPr>
        <w:tblStyle w:val="TabloKlavuzu"/>
        <w:tblW w:w="0" w:type="auto"/>
        <w:tblLook w:val="04A0" w:firstRow="1" w:lastRow="0" w:firstColumn="1" w:lastColumn="0" w:noHBand="0" w:noVBand="1"/>
      </w:tblPr>
      <w:tblGrid>
        <w:gridCol w:w="1536"/>
        <w:gridCol w:w="2137"/>
        <w:gridCol w:w="1764"/>
        <w:gridCol w:w="5943"/>
        <w:gridCol w:w="2616"/>
      </w:tblGrid>
      <w:tr w:rsidR="00235436" w:rsidRPr="00DE3E09" w14:paraId="09D7882C" w14:textId="77777777" w:rsidTr="004875E1">
        <w:tc>
          <w:tcPr>
            <w:tcW w:w="1536" w:type="dxa"/>
          </w:tcPr>
          <w:bookmarkEnd w:id="7"/>
          <w:p w14:paraId="6AF05AA7" w14:textId="3C609002" w:rsidR="00235436" w:rsidRPr="00DE3E09" w:rsidRDefault="00235436" w:rsidP="00DE3E09">
            <w:pPr>
              <w:spacing w:line="360" w:lineRule="auto"/>
              <w:jc w:val="center"/>
              <w:rPr>
                <w:rFonts w:ascii="Times New Roman" w:hAnsi="Times New Roman" w:cs="Times New Roman"/>
                <w:b/>
                <w:bCs/>
              </w:rPr>
            </w:pPr>
            <w:r w:rsidRPr="00DE3E09">
              <w:rPr>
                <w:rFonts w:ascii="Times New Roman" w:hAnsi="Times New Roman" w:cs="Times New Roman"/>
                <w:b/>
                <w:bCs/>
              </w:rPr>
              <w:t xml:space="preserve"> NUMARASI</w:t>
            </w:r>
          </w:p>
        </w:tc>
        <w:tc>
          <w:tcPr>
            <w:tcW w:w="2137" w:type="dxa"/>
          </w:tcPr>
          <w:p w14:paraId="5DCC06C6" w14:textId="2247ED1F" w:rsidR="00235436" w:rsidRPr="00DE3E09" w:rsidRDefault="00235436" w:rsidP="00DE3E09">
            <w:pPr>
              <w:spacing w:line="360" w:lineRule="auto"/>
              <w:jc w:val="center"/>
              <w:rPr>
                <w:rFonts w:ascii="Times New Roman" w:hAnsi="Times New Roman" w:cs="Times New Roman"/>
                <w:b/>
                <w:bCs/>
              </w:rPr>
            </w:pPr>
            <w:r>
              <w:rPr>
                <w:rFonts w:ascii="Times New Roman" w:hAnsi="Times New Roman" w:cs="Times New Roman"/>
                <w:b/>
                <w:bCs/>
              </w:rPr>
              <w:t>İlgili Kişi Grubu</w:t>
            </w:r>
          </w:p>
        </w:tc>
        <w:tc>
          <w:tcPr>
            <w:tcW w:w="1764" w:type="dxa"/>
          </w:tcPr>
          <w:p w14:paraId="772CB0D9" w14:textId="3C903FE1" w:rsidR="00235436" w:rsidRPr="00DE3E09" w:rsidRDefault="00235436" w:rsidP="00DE3E09">
            <w:pPr>
              <w:spacing w:line="360" w:lineRule="auto"/>
              <w:jc w:val="center"/>
              <w:rPr>
                <w:rFonts w:ascii="Times New Roman" w:hAnsi="Times New Roman" w:cs="Times New Roman"/>
                <w:b/>
                <w:bCs/>
              </w:rPr>
            </w:pPr>
            <w:r w:rsidRPr="00DE3E09">
              <w:rPr>
                <w:rFonts w:ascii="Times New Roman" w:hAnsi="Times New Roman" w:cs="Times New Roman"/>
                <w:b/>
                <w:bCs/>
              </w:rPr>
              <w:t>VERİ KATEGORİSİ</w:t>
            </w:r>
          </w:p>
        </w:tc>
        <w:tc>
          <w:tcPr>
            <w:tcW w:w="5943" w:type="dxa"/>
          </w:tcPr>
          <w:p w14:paraId="08895A4A" w14:textId="6B7CC084" w:rsidR="00235436" w:rsidRPr="00DE3E09" w:rsidRDefault="00235436" w:rsidP="00DE3E09">
            <w:pPr>
              <w:spacing w:line="360" w:lineRule="auto"/>
              <w:jc w:val="center"/>
              <w:rPr>
                <w:rFonts w:ascii="Times New Roman" w:hAnsi="Times New Roman" w:cs="Times New Roman"/>
                <w:b/>
                <w:bCs/>
              </w:rPr>
            </w:pPr>
            <w:r w:rsidRPr="00DE3E09">
              <w:rPr>
                <w:rFonts w:ascii="Times New Roman" w:hAnsi="Times New Roman" w:cs="Times New Roman"/>
                <w:b/>
                <w:bCs/>
              </w:rPr>
              <w:t>İŞLENEN VERİLER</w:t>
            </w:r>
          </w:p>
        </w:tc>
        <w:tc>
          <w:tcPr>
            <w:tcW w:w="2616" w:type="dxa"/>
          </w:tcPr>
          <w:p w14:paraId="3BB42AB7" w14:textId="247B90D9" w:rsidR="00235436" w:rsidRPr="00DE3E09" w:rsidRDefault="00235436" w:rsidP="00DE3E09">
            <w:pPr>
              <w:spacing w:line="360" w:lineRule="auto"/>
              <w:jc w:val="center"/>
              <w:rPr>
                <w:rFonts w:ascii="Times New Roman" w:hAnsi="Times New Roman" w:cs="Times New Roman"/>
                <w:b/>
                <w:bCs/>
              </w:rPr>
            </w:pPr>
            <w:r w:rsidRPr="00DE3E09">
              <w:rPr>
                <w:rFonts w:ascii="Times New Roman" w:hAnsi="Times New Roman" w:cs="Times New Roman"/>
                <w:b/>
                <w:bCs/>
              </w:rPr>
              <w:t>VERİ TOPLAMAYÖNTEMİ</w:t>
            </w:r>
          </w:p>
        </w:tc>
      </w:tr>
      <w:tr w:rsidR="00AB317E" w:rsidRPr="00DE3E09" w14:paraId="307801FE" w14:textId="77777777" w:rsidTr="004875E1">
        <w:trPr>
          <w:trHeight w:val="1271"/>
        </w:trPr>
        <w:tc>
          <w:tcPr>
            <w:tcW w:w="1536" w:type="dxa"/>
            <w:vMerge w:val="restart"/>
          </w:tcPr>
          <w:p w14:paraId="3E1FC711" w14:textId="77777777" w:rsidR="00AB317E" w:rsidRPr="00DE3E09" w:rsidRDefault="00AB317E" w:rsidP="00DE3E09">
            <w:pPr>
              <w:spacing w:line="360" w:lineRule="auto"/>
              <w:jc w:val="center"/>
              <w:rPr>
                <w:rFonts w:ascii="Times New Roman" w:hAnsi="Times New Roman" w:cs="Times New Roman"/>
              </w:rPr>
            </w:pPr>
          </w:p>
          <w:p w14:paraId="70AA40F9" w14:textId="77777777" w:rsidR="00AB317E" w:rsidRPr="00DE3E09" w:rsidRDefault="00AB317E" w:rsidP="00DE3E09">
            <w:pPr>
              <w:spacing w:line="360" w:lineRule="auto"/>
              <w:jc w:val="center"/>
              <w:rPr>
                <w:rFonts w:ascii="Times New Roman" w:hAnsi="Times New Roman" w:cs="Times New Roman"/>
              </w:rPr>
            </w:pPr>
          </w:p>
          <w:p w14:paraId="22FA2F67" w14:textId="77777777" w:rsidR="00AB317E" w:rsidRDefault="00AB317E" w:rsidP="00DE3E09">
            <w:pPr>
              <w:spacing w:line="360" w:lineRule="auto"/>
              <w:jc w:val="center"/>
              <w:rPr>
                <w:rFonts w:ascii="Times New Roman" w:hAnsi="Times New Roman" w:cs="Times New Roman"/>
                <w:b/>
                <w:bCs/>
              </w:rPr>
            </w:pPr>
          </w:p>
          <w:p w14:paraId="02EE69D2" w14:textId="3A382330" w:rsidR="00AB317E" w:rsidRPr="00DE3E09" w:rsidRDefault="00AB317E" w:rsidP="00DE3E09">
            <w:pPr>
              <w:spacing w:line="360" w:lineRule="auto"/>
              <w:jc w:val="center"/>
              <w:rPr>
                <w:rFonts w:ascii="Times New Roman" w:hAnsi="Times New Roman" w:cs="Times New Roman"/>
                <w:b/>
                <w:bCs/>
              </w:rPr>
            </w:pPr>
            <w:r w:rsidRPr="00DE3E09">
              <w:rPr>
                <w:rFonts w:ascii="Times New Roman" w:hAnsi="Times New Roman" w:cs="Times New Roman"/>
                <w:b/>
                <w:bCs/>
              </w:rPr>
              <w:t>1.</w:t>
            </w:r>
          </w:p>
        </w:tc>
        <w:tc>
          <w:tcPr>
            <w:tcW w:w="2137" w:type="dxa"/>
            <w:vMerge w:val="restart"/>
          </w:tcPr>
          <w:p w14:paraId="416DE3D4" w14:textId="77777777" w:rsidR="00AB317E" w:rsidRDefault="00AB317E" w:rsidP="00DE3E09">
            <w:pPr>
              <w:spacing w:line="360" w:lineRule="auto"/>
              <w:jc w:val="center"/>
              <w:rPr>
                <w:rFonts w:ascii="Times New Roman" w:hAnsi="Times New Roman" w:cs="Times New Roman"/>
              </w:rPr>
            </w:pPr>
          </w:p>
          <w:p w14:paraId="7692C5C8" w14:textId="77777777" w:rsidR="00AB317E" w:rsidRDefault="00AB317E" w:rsidP="00DE3E09">
            <w:pPr>
              <w:spacing w:line="360" w:lineRule="auto"/>
              <w:jc w:val="center"/>
              <w:rPr>
                <w:rFonts w:ascii="Times New Roman" w:hAnsi="Times New Roman" w:cs="Times New Roman"/>
              </w:rPr>
            </w:pPr>
          </w:p>
          <w:p w14:paraId="461FFE85" w14:textId="77777777" w:rsidR="00AB317E" w:rsidRDefault="00AB317E" w:rsidP="00DE3E09">
            <w:pPr>
              <w:spacing w:line="360" w:lineRule="auto"/>
              <w:jc w:val="center"/>
              <w:rPr>
                <w:rFonts w:ascii="Times New Roman" w:hAnsi="Times New Roman" w:cs="Times New Roman"/>
              </w:rPr>
            </w:pPr>
          </w:p>
          <w:p w14:paraId="60905049" w14:textId="1404AD6B" w:rsidR="00AB317E" w:rsidRPr="00DE3E09" w:rsidRDefault="00AB317E" w:rsidP="00DE3E09">
            <w:pPr>
              <w:spacing w:line="360" w:lineRule="auto"/>
              <w:jc w:val="center"/>
              <w:rPr>
                <w:rFonts w:ascii="Times New Roman" w:hAnsi="Times New Roman" w:cs="Times New Roman"/>
              </w:rPr>
            </w:pPr>
            <w:r w:rsidRPr="00A14824">
              <w:rPr>
                <w:rFonts w:ascii="Times New Roman" w:eastAsia="Calibri" w:hAnsi="Times New Roman" w:cs="Times New Roman"/>
              </w:rPr>
              <w:t>Gerçek Kişi Tedarikçileri</w:t>
            </w:r>
          </w:p>
        </w:tc>
        <w:tc>
          <w:tcPr>
            <w:tcW w:w="1764" w:type="dxa"/>
          </w:tcPr>
          <w:p w14:paraId="66C1ECD5" w14:textId="77777777" w:rsidR="00E82197" w:rsidRDefault="00E82197" w:rsidP="00DE3E09">
            <w:pPr>
              <w:spacing w:line="360" w:lineRule="auto"/>
              <w:jc w:val="center"/>
              <w:rPr>
                <w:rFonts w:ascii="Times New Roman" w:hAnsi="Times New Roman" w:cs="Times New Roman"/>
                <w:b/>
                <w:bCs/>
              </w:rPr>
            </w:pPr>
          </w:p>
          <w:p w14:paraId="0F203B7B" w14:textId="77777777" w:rsidR="00E82197" w:rsidRDefault="00E82197" w:rsidP="00DE3E09">
            <w:pPr>
              <w:spacing w:line="360" w:lineRule="auto"/>
              <w:jc w:val="center"/>
              <w:rPr>
                <w:rFonts w:ascii="Times New Roman" w:hAnsi="Times New Roman" w:cs="Times New Roman"/>
                <w:b/>
                <w:bCs/>
              </w:rPr>
            </w:pPr>
          </w:p>
          <w:p w14:paraId="47CF8699" w14:textId="77777777" w:rsidR="00E82197" w:rsidRDefault="00E82197" w:rsidP="00DE3E09">
            <w:pPr>
              <w:spacing w:line="360" w:lineRule="auto"/>
              <w:jc w:val="center"/>
              <w:rPr>
                <w:rFonts w:ascii="Times New Roman" w:hAnsi="Times New Roman" w:cs="Times New Roman"/>
                <w:b/>
                <w:bCs/>
              </w:rPr>
            </w:pPr>
          </w:p>
          <w:p w14:paraId="581746D2" w14:textId="77777777" w:rsidR="00E82197" w:rsidRDefault="00E82197" w:rsidP="00DE3E09">
            <w:pPr>
              <w:spacing w:line="360" w:lineRule="auto"/>
              <w:jc w:val="center"/>
              <w:rPr>
                <w:rFonts w:ascii="Times New Roman" w:hAnsi="Times New Roman" w:cs="Times New Roman"/>
                <w:b/>
                <w:bCs/>
              </w:rPr>
            </w:pPr>
          </w:p>
          <w:p w14:paraId="1B64E48D" w14:textId="7F6B7292" w:rsidR="00AB317E" w:rsidRPr="00DE3E09" w:rsidRDefault="00AB317E" w:rsidP="00DE3E09">
            <w:pPr>
              <w:spacing w:line="360" w:lineRule="auto"/>
              <w:jc w:val="center"/>
              <w:rPr>
                <w:rFonts w:ascii="Times New Roman" w:hAnsi="Times New Roman" w:cs="Times New Roman"/>
                <w:b/>
                <w:bCs/>
              </w:rPr>
            </w:pPr>
            <w:r w:rsidRPr="00DE3E09">
              <w:rPr>
                <w:rFonts w:ascii="Times New Roman" w:hAnsi="Times New Roman" w:cs="Times New Roman"/>
                <w:b/>
                <w:bCs/>
              </w:rPr>
              <w:t>Kimlik Verisi</w:t>
            </w:r>
          </w:p>
        </w:tc>
        <w:tc>
          <w:tcPr>
            <w:tcW w:w="5943" w:type="dxa"/>
          </w:tcPr>
          <w:p w14:paraId="6FD945FA" w14:textId="75D53FAD" w:rsidR="00AB317E" w:rsidRPr="0087694E" w:rsidRDefault="00AB317E" w:rsidP="0087694E">
            <w:pPr>
              <w:spacing w:line="360" w:lineRule="auto"/>
              <w:jc w:val="both"/>
              <w:rPr>
                <w:rFonts w:ascii="Times New Roman" w:hAnsi="Times New Roman" w:cs="Times New Roman"/>
              </w:rPr>
            </w:pPr>
            <w:r w:rsidRPr="0087694E">
              <w:rPr>
                <w:rFonts w:ascii="Times New Roman" w:hAnsi="Times New Roman" w:cs="Times New Roman"/>
              </w:rPr>
              <w:t>Adı Soyadı</w:t>
            </w:r>
            <w:r>
              <w:rPr>
                <w:rFonts w:ascii="Times New Roman" w:hAnsi="Times New Roman" w:cs="Times New Roman"/>
              </w:rPr>
              <w:t xml:space="preserve">, </w:t>
            </w:r>
            <w:r w:rsidRPr="0087694E">
              <w:rPr>
                <w:rFonts w:ascii="Times New Roman" w:hAnsi="Times New Roman" w:cs="Times New Roman"/>
              </w:rPr>
              <w:t>TCKN</w:t>
            </w:r>
            <w:r>
              <w:rPr>
                <w:rFonts w:ascii="Times New Roman" w:hAnsi="Times New Roman" w:cs="Times New Roman"/>
              </w:rPr>
              <w:t xml:space="preserve">, </w:t>
            </w:r>
            <w:r w:rsidR="00E82197" w:rsidRPr="0087694E">
              <w:rPr>
                <w:rFonts w:ascii="Times New Roman" w:hAnsi="Times New Roman" w:cs="Times New Roman"/>
              </w:rPr>
              <w:t>doğum yeri</w:t>
            </w:r>
            <w:r w:rsidR="00E82197">
              <w:rPr>
                <w:rFonts w:ascii="Times New Roman" w:hAnsi="Times New Roman" w:cs="Times New Roman"/>
              </w:rPr>
              <w:t xml:space="preserve">, </w:t>
            </w:r>
            <w:r w:rsidR="00E82197" w:rsidRPr="0087694E">
              <w:rPr>
                <w:rFonts w:ascii="Times New Roman" w:hAnsi="Times New Roman" w:cs="Times New Roman"/>
              </w:rPr>
              <w:t>doğum tarihi</w:t>
            </w:r>
            <w:r w:rsidR="00E82197">
              <w:rPr>
                <w:rFonts w:ascii="Times New Roman" w:hAnsi="Times New Roman" w:cs="Times New Roman"/>
              </w:rPr>
              <w:t>, b</w:t>
            </w:r>
            <w:r w:rsidR="00E82197" w:rsidRPr="0087694E">
              <w:rPr>
                <w:rFonts w:ascii="Times New Roman" w:hAnsi="Times New Roman" w:cs="Times New Roman"/>
              </w:rPr>
              <w:t>aba adı</w:t>
            </w:r>
            <w:r w:rsidR="003A6D1F">
              <w:rPr>
                <w:rFonts w:ascii="Times New Roman" w:hAnsi="Times New Roman" w:cs="Times New Roman"/>
              </w:rPr>
              <w:t xml:space="preserve"> ve </w:t>
            </w:r>
            <w:r w:rsidR="00E82197" w:rsidRPr="0087694E">
              <w:rPr>
                <w:rFonts w:ascii="Times New Roman" w:hAnsi="Times New Roman" w:cs="Times New Roman"/>
              </w:rPr>
              <w:t>anne adı</w:t>
            </w:r>
            <w:r w:rsidR="00E82197">
              <w:rPr>
                <w:rFonts w:ascii="Times New Roman" w:hAnsi="Times New Roman" w:cs="Times New Roman"/>
              </w:rPr>
              <w:t xml:space="preserve">, </w:t>
            </w:r>
            <w:r w:rsidR="00E82197" w:rsidRPr="0087694E">
              <w:rPr>
                <w:rFonts w:ascii="Times New Roman" w:hAnsi="Times New Roman" w:cs="Times New Roman"/>
              </w:rPr>
              <w:t>imza</w:t>
            </w:r>
            <w:r w:rsidR="00E82197">
              <w:rPr>
                <w:rFonts w:ascii="Times New Roman" w:hAnsi="Times New Roman" w:cs="Times New Roman"/>
              </w:rPr>
              <w:t xml:space="preserve">, </w:t>
            </w:r>
            <w:r w:rsidR="00E82197" w:rsidRPr="0087694E">
              <w:rPr>
                <w:rFonts w:ascii="Times New Roman" w:hAnsi="Times New Roman" w:cs="Times New Roman"/>
              </w:rPr>
              <w:t xml:space="preserve">vergi </w:t>
            </w:r>
            <w:proofErr w:type="spellStart"/>
            <w:r w:rsidR="00E82197" w:rsidRPr="0087694E">
              <w:rPr>
                <w:rFonts w:ascii="Times New Roman" w:hAnsi="Times New Roman" w:cs="Times New Roman"/>
              </w:rPr>
              <w:t>no</w:t>
            </w:r>
            <w:proofErr w:type="spellEnd"/>
            <w:r w:rsidR="00E82197">
              <w:rPr>
                <w:rFonts w:ascii="Times New Roman" w:hAnsi="Times New Roman" w:cs="Times New Roman"/>
              </w:rPr>
              <w:t xml:space="preserve">, </w:t>
            </w:r>
            <w:r w:rsidR="00E82197" w:rsidRPr="0087694E">
              <w:rPr>
                <w:rFonts w:ascii="Times New Roman" w:hAnsi="Times New Roman" w:cs="Times New Roman"/>
              </w:rPr>
              <w:t>vergi dairesi</w:t>
            </w:r>
            <w:r w:rsidR="00E82197">
              <w:rPr>
                <w:rFonts w:ascii="Times New Roman" w:hAnsi="Times New Roman" w:cs="Times New Roman"/>
              </w:rPr>
              <w:t>,</w:t>
            </w:r>
            <w:r w:rsidR="00C25B1E">
              <w:rPr>
                <w:rFonts w:ascii="Times New Roman" w:hAnsi="Times New Roman" w:cs="Times New Roman"/>
              </w:rPr>
              <w:t xml:space="preserve"> </w:t>
            </w:r>
            <w:r w:rsidR="00E82197" w:rsidRPr="0087694E">
              <w:rPr>
                <w:rFonts w:ascii="Times New Roman" w:hAnsi="Times New Roman" w:cs="Times New Roman"/>
              </w:rPr>
              <w:t>vergi dairesi</w:t>
            </w:r>
            <w:r w:rsidR="00E82197">
              <w:rPr>
                <w:rFonts w:ascii="Times New Roman" w:hAnsi="Times New Roman" w:cs="Times New Roman"/>
              </w:rPr>
              <w:t xml:space="preserve">, </w:t>
            </w:r>
            <w:r w:rsidR="00E82197" w:rsidRPr="0087694E">
              <w:rPr>
                <w:rFonts w:ascii="Times New Roman" w:hAnsi="Times New Roman" w:cs="Times New Roman"/>
              </w:rPr>
              <w:t xml:space="preserve">işyeri sicil </w:t>
            </w:r>
            <w:proofErr w:type="spellStart"/>
            <w:r w:rsidR="00E82197" w:rsidRPr="0087694E">
              <w:rPr>
                <w:rFonts w:ascii="Times New Roman" w:hAnsi="Times New Roman" w:cs="Times New Roman"/>
              </w:rPr>
              <w:t>no</w:t>
            </w:r>
            <w:proofErr w:type="spellEnd"/>
            <w:r w:rsidR="00E82197">
              <w:rPr>
                <w:rFonts w:ascii="Times New Roman" w:hAnsi="Times New Roman" w:cs="Times New Roman"/>
              </w:rPr>
              <w:t xml:space="preserve">, </w:t>
            </w:r>
            <w:r w:rsidR="00E82197" w:rsidRPr="0087694E">
              <w:rPr>
                <w:rFonts w:ascii="Times New Roman" w:hAnsi="Times New Roman" w:cs="Times New Roman"/>
              </w:rPr>
              <w:t>cinsiyeti</w:t>
            </w:r>
            <w:r w:rsidR="00E82197">
              <w:rPr>
                <w:rFonts w:ascii="Times New Roman" w:hAnsi="Times New Roman" w:cs="Times New Roman"/>
              </w:rPr>
              <w:t xml:space="preserve">, </w:t>
            </w:r>
            <w:r w:rsidR="00E82197" w:rsidRPr="0087694E">
              <w:rPr>
                <w:rFonts w:ascii="Times New Roman" w:hAnsi="Times New Roman" w:cs="Times New Roman"/>
              </w:rPr>
              <w:t>medeni hal</w:t>
            </w:r>
            <w:r w:rsidR="00E82197">
              <w:rPr>
                <w:rFonts w:ascii="Times New Roman" w:hAnsi="Times New Roman" w:cs="Times New Roman"/>
              </w:rPr>
              <w:t xml:space="preserve">, </w:t>
            </w:r>
            <w:r w:rsidR="00E82197" w:rsidRPr="0087694E">
              <w:rPr>
                <w:rFonts w:ascii="Times New Roman" w:hAnsi="Times New Roman" w:cs="Times New Roman"/>
              </w:rPr>
              <w:t xml:space="preserve">aile cilt, sıra ve hane </w:t>
            </w:r>
            <w:proofErr w:type="spellStart"/>
            <w:r w:rsidR="00E82197" w:rsidRPr="0087694E">
              <w:rPr>
                <w:rFonts w:ascii="Times New Roman" w:hAnsi="Times New Roman" w:cs="Times New Roman"/>
              </w:rPr>
              <w:t>no</w:t>
            </w:r>
            <w:proofErr w:type="spellEnd"/>
          </w:p>
          <w:p w14:paraId="2CBDB523" w14:textId="74BC0007" w:rsidR="00AB317E" w:rsidRPr="0087694E" w:rsidRDefault="00E82197" w:rsidP="0087694E">
            <w:pPr>
              <w:spacing w:line="360" w:lineRule="auto"/>
              <w:jc w:val="both"/>
              <w:rPr>
                <w:rFonts w:ascii="Times New Roman" w:hAnsi="Times New Roman" w:cs="Times New Roman"/>
              </w:rPr>
            </w:pPr>
            <w:proofErr w:type="spellStart"/>
            <w:r w:rsidRPr="0087694E">
              <w:rPr>
                <w:rFonts w:ascii="Times New Roman" w:hAnsi="Times New Roman" w:cs="Times New Roman"/>
              </w:rPr>
              <w:t>nüfüsa</w:t>
            </w:r>
            <w:proofErr w:type="spellEnd"/>
            <w:r w:rsidRPr="0087694E">
              <w:rPr>
                <w:rFonts w:ascii="Times New Roman" w:hAnsi="Times New Roman" w:cs="Times New Roman"/>
              </w:rPr>
              <w:t xml:space="preserve"> kayıtlı il ve ilçe</w:t>
            </w:r>
            <w:r>
              <w:rPr>
                <w:rFonts w:ascii="Times New Roman" w:hAnsi="Times New Roman" w:cs="Times New Roman"/>
              </w:rPr>
              <w:t xml:space="preserve">, </w:t>
            </w:r>
            <w:r w:rsidRPr="0087694E">
              <w:rPr>
                <w:rFonts w:ascii="Times New Roman" w:hAnsi="Times New Roman" w:cs="Times New Roman"/>
              </w:rPr>
              <w:t>kimlik fotokopisi</w:t>
            </w:r>
          </w:p>
          <w:p w14:paraId="7C429579" w14:textId="216D30DE" w:rsidR="00AB317E" w:rsidRPr="0087694E" w:rsidRDefault="00E82197" w:rsidP="0087694E">
            <w:pPr>
              <w:spacing w:line="360" w:lineRule="auto"/>
              <w:jc w:val="both"/>
              <w:rPr>
                <w:rFonts w:ascii="Times New Roman" w:hAnsi="Times New Roman" w:cs="Times New Roman"/>
              </w:rPr>
            </w:pPr>
            <w:r w:rsidRPr="0087694E">
              <w:rPr>
                <w:rFonts w:ascii="Times New Roman" w:hAnsi="Times New Roman" w:cs="Times New Roman"/>
              </w:rPr>
              <w:t>(eski</w:t>
            </w:r>
            <w:r w:rsidR="003A6D1F">
              <w:rPr>
                <w:rFonts w:ascii="Times New Roman" w:hAnsi="Times New Roman" w:cs="Times New Roman"/>
              </w:rPr>
              <w:t xml:space="preserve"> </w:t>
            </w:r>
            <w:r w:rsidRPr="0087694E">
              <w:rPr>
                <w:rFonts w:ascii="Times New Roman" w:hAnsi="Times New Roman" w:cs="Times New Roman"/>
              </w:rPr>
              <w:t>tip kimliklerde yer alan kan grubu ve din bilgisi)</w:t>
            </w:r>
            <w:r>
              <w:rPr>
                <w:rFonts w:ascii="Times New Roman" w:hAnsi="Times New Roman" w:cs="Times New Roman"/>
              </w:rPr>
              <w:t xml:space="preserve">, </w:t>
            </w:r>
            <w:r w:rsidRPr="0087694E">
              <w:rPr>
                <w:rFonts w:ascii="Times New Roman" w:hAnsi="Times New Roman" w:cs="Times New Roman"/>
              </w:rPr>
              <w:t>elektronik imza</w:t>
            </w:r>
            <w:r w:rsidR="008716F0">
              <w:rPr>
                <w:rFonts w:ascii="Times New Roman" w:hAnsi="Times New Roman" w:cs="Times New Roman"/>
              </w:rPr>
              <w:t xml:space="preserve">, ehliyet fotokopisi (eski tip ehliyetlerde kan </w:t>
            </w:r>
            <w:r w:rsidR="008716F0">
              <w:rPr>
                <w:rFonts w:ascii="Times New Roman" w:hAnsi="Times New Roman" w:cs="Times New Roman"/>
              </w:rPr>
              <w:lastRenderedPageBreak/>
              <w:t>grubu ve kullandığı cihaz/</w:t>
            </w:r>
            <w:proofErr w:type="gramStart"/>
            <w:r w:rsidR="008716F0">
              <w:rPr>
                <w:rFonts w:ascii="Times New Roman" w:hAnsi="Times New Roman" w:cs="Times New Roman"/>
              </w:rPr>
              <w:t>protez</w:t>
            </w:r>
            <w:proofErr w:type="gramEnd"/>
            <w:r w:rsidR="008716F0">
              <w:rPr>
                <w:rFonts w:ascii="Times New Roman" w:hAnsi="Times New Roman" w:cs="Times New Roman"/>
              </w:rPr>
              <w:t xml:space="preserve"> bilgileri, yeni tip ehliyetlerde kan grubu bilgisi yer almaktadır.)</w:t>
            </w:r>
          </w:p>
          <w:p w14:paraId="08A0BB82" w14:textId="6640FD13" w:rsidR="00AB317E" w:rsidRPr="00DE3E09" w:rsidRDefault="00AB317E" w:rsidP="0087694E">
            <w:pPr>
              <w:spacing w:line="360" w:lineRule="auto"/>
              <w:jc w:val="both"/>
              <w:rPr>
                <w:rFonts w:ascii="Times New Roman" w:hAnsi="Times New Roman" w:cs="Times New Roman"/>
              </w:rPr>
            </w:pPr>
          </w:p>
        </w:tc>
        <w:tc>
          <w:tcPr>
            <w:tcW w:w="2616" w:type="dxa"/>
            <w:vMerge w:val="restart"/>
          </w:tcPr>
          <w:p w14:paraId="113450F4" w14:textId="77777777" w:rsidR="00E82197" w:rsidRDefault="00E82197" w:rsidP="00DE3E09">
            <w:pPr>
              <w:spacing w:line="360" w:lineRule="auto"/>
              <w:jc w:val="both"/>
              <w:rPr>
                <w:rFonts w:ascii="Times New Roman" w:hAnsi="Times New Roman" w:cs="Times New Roman"/>
              </w:rPr>
            </w:pPr>
          </w:p>
          <w:p w14:paraId="1E8AC50E" w14:textId="77777777" w:rsidR="00E82197" w:rsidRDefault="00E82197" w:rsidP="00DE3E09">
            <w:pPr>
              <w:spacing w:line="360" w:lineRule="auto"/>
              <w:jc w:val="both"/>
              <w:rPr>
                <w:rFonts w:ascii="Times New Roman" w:hAnsi="Times New Roman" w:cs="Times New Roman"/>
              </w:rPr>
            </w:pPr>
          </w:p>
          <w:p w14:paraId="0BBFE886" w14:textId="77777777" w:rsidR="00E82197" w:rsidRDefault="00E82197" w:rsidP="00DE3E09">
            <w:pPr>
              <w:spacing w:line="360" w:lineRule="auto"/>
              <w:jc w:val="both"/>
              <w:rPr>
                <w:rFonts w:ascii="Times New Roman" w:hAnsi="Times New Roman" w:cs="Times New Roman"/>
              </w:rPr>
            </w:pPr>
          </w:p>
          <w:p w14:paraId="516D398D" w14:textId="77777777" w:rsidR="00E82197" w:rsidRDefault="00E82197" w:rsidP="00DE3E09">
            <w:pPr>
              <w:spacing w:line="360" w:lineRule="auto"/>
              <w:jc w:val="both"/>
              <w:rPr>
                <w:rFonts w:ascii="Times New Roman" w:hAnsi="Times New Roman" w:cs="Times New Roman"/>
              </w:rPr>
            </w:pPr>
          </w:p>
          <w:p w14:paraId="341BFAF9" w14:textId="38059525" w:rsidR="00AB317E" w:rsidRPr="00DE3E09" w:rsidRDefault="00AB317E" w:rsidP="00DE3E09">
            <w:pPr>
              <w:spacing w:line="360" w:lineRule="auto"/>
              <w:jc w:val="both"/>
              <w:rPr>
                <w:rFonts w:ascii="Times New Roman" w:hAnsi="Times New Roman" w:cs="Times New Roman"/>
              </w:rPr>
            </w:pPr>
            <w:r w:rsidRPr="00727B79">
              <w:rPr>
                <w:rFonts w:ascii="Times New Roman" w:hAnsi="Times New Roman" w:cs="Times New Roman"/>
              </w:rPr>
              <w:t>Sözlü beyan</w:t>
            </w:r>
            <w:r>
              <w:rPr>
                <w:rFonts w:ascii="Times New Roman" w:hAnsi="Times New Roman" w:cs="Times New Roman"/>
              </w:rPr>
              <w:t xml:space="preserve"> ve</w:t>
            </w:r>
            <w:r w:rsidRPr="00727B79">
              <w:rPr>
                <w:rFonts w:ascii="Times New Roman" w:hAnsi="Times New Roman" w:cs="Times New Roman"/>
              </w:rPr>
              <w:t xml:space="preserve"> fiziki evrak aracılığıyla </w:t>
            </w:r>
            <w:r w:rsidRPr="00727B79">
              <w:rPr>
                <w:rFonts w:ascii="Times New Roman" w:hAnsi="Times New Roman" w:cs="Times New Roman"/>
              </w:rPr>
              <w:lastRenderedPageBreak/>
              <w:t>otomatik olmayan yöntemler</w:t>
            </w:r>
            <w:r>
              <w:rPr>
                <w:rFonts w:ascii="Times New Roman" w:hAnsi="Times New Roman" w:cs="Times New Roman"/>
              </w:rPr>
              <w:t>le</w:t>
            </w:r>
            <w:r w:rsidR="007B34F1">
              <w:rPr>
                <w:rFonts w:ascii="Times New Roman" w:hAnsi="Times New Roman" w:cs="Times New Roman"/>
              </w:rPr>
              <w:t>,</w:t>
            </w:r>
            <w:r w:rsidRPr="00727B79">
              <w:rPr>
                <w:rFonts w:ascii="Times New Roman" w:hAnsi="Times New Roman" w:cs="Times New Roman"/>
              </w:rPr>
              <w:t xml:space="preserve"> E-posta, </w:t>
            </w:r>
            <w:proofErr w:type="spellStart"/>
            <w:r w:rsidRPr="00727B79">
              <w:rPr>
                <w:rFonts w:ascii="Times New Roman" w:hAnsi="Times New Roman" w:cs="Times New Roman"/>
              </w:rPr>
              <w:t>Belgenet</w:t>
            </w:r>
            <w:proofErr w:type="spellEnd"/>
            <w:r>
              <w:rPr>
                <w:rFonts w:ascii="Times New Roman" w:hAnsi="Times New Roman" w:cs="Times New Roman"/>
              </w:rPr>
              <w:t xml:space="preserve"> Sistemi</w:t>
            </w:r>
            <w:r w:rsidRPr="00727B79">
              <w:rPr>
                <w:rFonts w:ascii="Times New Roman" w:hAnsi="Times New Roman" w:cs="Times New Roman"/>
              </w:rPr>
              <w:t>, EKAP ve elektronik sistemler aracılığıyla</w:t>
            </w:r>
            <w:r>
              <w:rPr>
                <w:rFonts w:ascii="Times New Roman" w:hAnsi="Times New Roman" w:cs="Times New Roman"/>
              </w:rPr>
              <w:t xml:space="preserve"> ise</w:t>
            </w:r>
            <w:r w:rsidRPr="00727B79">
              <w:rPr>
                <w:rFonts w:ascii="Times New Roman" w:hAnsi="Times New Roman" w:cs="Times New Roman"/>
              </w:rPr>
              <w:t xml:space="preserve"> otomatik yöntemlerle toplanmaktadır.</w:t>
            </w:r>
          </w:p>
        </w:tc>
      </w:tr>
      <w:tr w:rsidR="00AB317E" w:rsidRPr="00DE3E09" w14:paraId="50262568" w14:textId="77777777" w:rsidTr="004875E1">
        <w:trPr>
          <w:trHeight w:val="1271"/>
        </w:trPr>
        <w:tc>
          <w:tcPr>
            <w:tcW w:w="1536" w:type="dxa"/>
            <w:vMerge/>
          </w:tcPr>
          <w:p w14:paraId="6A4DC0C1" w14:textId="77777777" w:rsidR="00AB317E" w:rsidRPr="00DE3E09" w:rsidRDefault="00AB317E" w:rsidP="00DE3E09">
            <w:pPr>
              <w:spacing w:line="360" w:lineRule="auto"/>
              <w:jc w:val="center"/>
              <w:rPr>
                <w:rFonts w:ascii="Times New Roman" w:hAnsi="Times New Roman" w:cs="Times New Roman"/>
              </w:rPr>
            </w:pPr>
          </w:p>
        </w:tc>
        <w:tc>
          <w:tcPr>
            <w:tcW w:w="2137" w:type="dxa"/>
            <w:vMerge/>
          </w:tcPr>
          <w:p w14:paraId="43E89ED4" w14:textId="77777777" w:rsidR="00AB317E" w:rsidRDefault="00AB317E" w:rsidP="00DE3E09">
            <w:pPr>
              <w:spacing w:line="360" w:lineRule="auto"/>
              <w:jc w:val="center"/>
              <w:rPr>
                <w:rFonts w:ascii="Times New Roman" w:hAnsi="Times New Roman" w:cs="Times New Roman"/>
              </w:rPr>
            </w:pPr>
          </w:p>
        </w:tc>
        <w:tc>
          <w:tcPr>
            <w:tcW w:w="1764" w:type="dxa"/>
          </w:tcPr>
          <w:p w14:paraId="4E220860" w14:textId="74FEE327" w:rsidR="00AB317E" w:rsidRPr="00DE3E09" w:rsidRDefault="00AB317E" w:rsidP="00DE3E09">
            <w:pPr>
              <w:spacing w:line="360" w:lineRule="auto"/>
              <w:jc w:val="center"/>
              <w:rPr>
                <w:rFonts w:ascii="Times New Roman" w:hAnsi="Times New Roman" w:cs="Times New Roman"/>
                <w:b/>
                <w:bCs/>
              </w:rPr>
            </w:pPr>
            <w:r>
              <w:rPr>
                <w:rFonts w:ascii="Times New Roman" w:hAnsi="Times New Roman" w:cs="Times New Roman"/>
                <w:b/>
                <w:bCs/>
              </w:rPr>
              <w:t>İletişim Verisi</w:t>
            </w:r>
          </w:p>
        </w:tc>
        <w:tc>
          <w:tcPr>
            <w:tcW w:w="5943" w:type="dxa"/>
          </w:tcPr>
          <w:p w14:paraId="0AA83128" w14:textId="4B3CEB7C" w:rsidR="00AB317E" w:rsidRPr="00DE3E09" w:rsidRDefault="00AB317E" w:rsidP="0087694E">
            <w:pPr>
              <w:spacing w:line="360" w:lineRule="auto"/>
              <w:jc w:val="both"/>
              <w:rPr>
                <w:rFonts w:ascii="Times New Roman" w:hAnsi="Times New Roman" w:cs="Times New Roman"/>
              </w:rPr>
            </w:pPr>
            <w:r w:rsidRPr="0028047D">
              <w:rPr>
                <w:rFonts w:ascii="Times New Roman" w:hAnsi="Times New Roman" w:cs="Times New Roman"/>
              </w:rPr>
              <w:t>Telefon numarası</w:t>
            </w:r>
            <w:r>
              <w:rPr>
                <w:rFonts w:ascii="Times New Roman" w:hAnsi="Times New Roman" w:cs="Times New Roman"/>
              </w:rPr>
              <w:t>, e</w:t>
            </w:r>
            <w:r w:rsidRPr="0028047D">
              <w:rPr>
                <w:rFonts w:ascii="Times New Roman" w:hAnsi="Times New Roman" w:cs="Times New Roman"/>
              </w:rPr>
              <w:t>-posta</w:t>
            </w:r>
            <w:r>
              <w:rPr>
                <w:rFonts w:ascii="Times New Roman" w:hAnsi="Times New Roman" w:cs="Times New Roman"/>
              </w:rPr>
              <w:t xml:space="preserve">, </w:t>
            </w:r>
            <w:proofErr w:type="spellStart"/>
            <w:r w:rsidRPr="0028047D">
              <w:rPr>
                <w:rFonts w:ascii="Times New Roman" w:hAnsi="Times New Roman" w:cs="Times New Roman"/>
              </w:rPr>
              <w:t>fax</w:t>
            </w:r>
            <w:proofErr w:type="spellEnd"/>
            <w:r>
              <w:rPr>
                <w:rFonts w:ascii="Times New Roman" w:hAnsi="Times New Roman" w:cs="Times New Roman"/>
              </w:rPr>
              <w:t xml:space="preserve"> numarası, adres </w:t>
            </w:r>
          </w:p>
        </w:tc>
        <w:tc>
          <w:tcPr>
            <w:tcW w:w="2616" w:type="dxa"/>
            <w:vMerge/>
          </w:tcPr>
          <w:p w14:paraId="71727CAE" w14:textId="77777777" w:rsidR="00AB317E" w:rsidRPr="00DE3E09" w:rsidRDefault="00AB317E" w:rsidP="00DE3E09">
            <w:pPr>
              <w:spacing w:line="360" w:lineRule="auto"/>
              <w:jc w:val="both"/>
              <w:rPr>
                <w:rFonts w:ascii="Times New Roman" w:hAnsi="Times New Roman" w:cs="Times New Roman"/>
              </w:rPr>
            </w:pPr>
          </w:p>
        </w:tc>
      </w:tr>
      <w:tr w:rsidR="00AB317E" w:rsidRPr="00DE3E09" w14:paraId="51AEDA4B" w14:textId="77777777" w:rsidTr="004875E1">
        <w:trPr>
          <w:trHeight w:val="301"/>
        </w:trPr>
        <w:tc>
          <w:tcPr>
            <w:tcW w:w="1536" w:type="dxa"/>
            <w:vMerge/>
          </w:tcPr>
          <w:p w14:paraId="637BBB82" w14:textId="77777777" w:rsidR="00AB317E" w:rsidRPr="00DE3E09" w:rsidRDefault="00AB317E" w:rsidP="00DE3E09">
            <w:pPr>
              <w:spacing w:line="360" w:lineRule="auto"/>
              <w:jc w:val="center"/>
              <w:rPr>
                <w:rFonts w:ascii="Times New Roman" w:hAnsi="Times New Roman" w:cs="Times New Roman"/>
              </w:rPr>
            </w:pPr>
          </w:p>
        </w:tc>
        <w:tc>
          <w:tcPr>
            <w:tcW w:w="2137" w:type="dxa"/>
            <w:vMerge/>
          </w:tcPr>
          <w:p w14:paraId="1CD54BA3" w14:textId="77777777" w:rsidR="00AB317E" w:rsidRPr="00DE3E09" w:rsidRDefault="00AB317E" w:rsidP="00DE3E09">
            <w:pPr>
              <w:spacing w:line="360" w:lineRule="auto"/>
              <w:jc w:val="center"/>
              <w:rPr>
                <w:rFonts w:ascii="Times New Roman" w:hAnsi="Times New Roman" w:cs="Times New Roman"/>
              </w:rPr>
            </w:pPr>
          </w:p>
        </w:tc>
        <w:tc>
          <w:tcPr>
            <w:tcW w:w="1764" w:type="dxa"/>
          </w:tcPr>
          <w:p w14:paraId="3DC364C9" w14:textId="161F479C" w:rsidR="00AB317E" w:rsidRPr="00DE3E09" w:rsidRDefault="00AB317E" w:rsidP="00DE3E09">
            <w:pPr>
              <w:spacing w:line="360" w:lineRule="auto"/>
              <w:jc w:val="center"/>
              <w:rPr>
                <w:rFonts w:ascii="Times New Roman" w:hAnsi="Times New Roman" w:cs="Times New Roman"/>
                <w:b/>
                <w:bCs/>
              </w:rPr>
            </w:pPr>
            <w:r w:rsidRPr="00DE3E09">
              <w:rPr>
                <w:rFonts w:ascii="Times New Roman" w:hAnsi="Times New Roman" w:cs="Times New Roman"/>
                <w:b/>
                <w:bCs/>
              </w:rPr>
              <w:t>Finans Verisi</w:t>
            </w:r>
          </w:p>
        </w:tc>
        <w:tc>
          <w:tcPr>
            <w:tcW w:w="5943" w:type="dxa"/>
          </w:tcPr>
          <w:p w14:paraId="0BFE522F" w14:textId="720F6B87" w:rsidR="00AB317E" w:rsidRPr="00DE3E09" w:rsidRDefault="00E82197" w:rsidP="00E82197">
            <w:pPr>
              <w:spacing w:line="360" w:lineRule="auto"/>
              <w:jc w:val="both"/>
              <w:rPr>
                <w:rFonts w:ascii="Times New Roman" w:hAnsi="Times New Roman" w:cs="Times New Roman"/>
              </w:rPr>
            </w:pPr>
            <w:r w:rsidRPr="00E82197">
              <w:rPr>
                <w:rFonts w:ascii="Times New Roman" w:hAnsi="Times New Roman" w:cs="Times New Roman"/>
              </w:rPr>
              <w:t>Vergi borcu</w:t>
            </w:r>
            <w:r>
              <w:rPr>
                <w:rFonts w:ascii="Times New Roman" w:hAnsi="Times New Roman" w:cs="Times New Roman"/>
              </w:rPr>
              <w:t xml:space="preserve">, </w:t>
            </w:r>
            <w:r w:rsidR="003A6D1F">
              <w:rPr>
                <w:rFonts w:ascii="Times New Roman" w:hAnsi="Times New Roman" w:cs="Times New Roman"/>
              </w:rPr>
              <w:t>SGK</w:t>
            </w:r>
            <w:r w:rsidRPr="00E82197">
              <w:rPr>
                <w:rFonts w:ascii="Times New Roman" w:hAnsi="Times New Roman" w:cs="Times New Roman"/>
              </w:rPr>
              <w:t xml:space="preserve"> borcu</w:t>
            </w:r>
            <w:r>
              <w:rPr>
                <w:rFonts w:ascii="Times New Roman" w:hAnsi="Times New Roman" w:cs="Times New Roman"/>
              </w:rPr>
              <w:t xml:space="preserve">, </w:t>
            </w:r>
            <w:r w:rsidRPr="00E82197">
              <w:rPr>
                <w:rFonts w:ascii="Times New Roman" w:hAnsi="Times New Roman" w:cs="Times New Roman"/>
              </w:rPr>
              <w:t>mali yeterliliğe ilişkin bilgiler</w:t>
            </w:r>
            <w:r>
              <w:rPr>
                <w:rFonts w:ascii="Times New Roman" w:hAnsi="Times New Roman" w:cs="Times New Roman"/>
              </w:rPr>
              <w:t xml:space="preserve">, </w:t>
            </w:r>
            <w:r w:rsidRPr="00E82197">
              <w:rPr>
                <w:rFonts w:ascii="Times New Roman" w:hAnsi="Times New Roman" w:cs="Times New Roman"/>
              </w:rPr>
              <w:t>IBAN</w:t>
            </w:r>
            <w:r>
              <w:rPr>
                <w:rFonts w:ascii="Times New Roman" w:hAnsi="Times New Roman" w:cs="Times New Roman"/>
              </w:rPr>
              <w:t xml:space="preserve">, </w:t>
            </w:r>
            <w:r w:rsidRPr="00E82197">
              <w:rPr>
                <w:rFonts w:ascii="Times New Roman" w:hAnsi="Times New Roman" w:cs="Times New Roman"/>
              </w:rPr>
              <w:t>ödenecek tutar</w:t>
            </w:r>
          </w:p>
        </w:tc>
        <w:tc>
          <w:tcPr>
            <w:tcW w:w="2616" w:type="dxa"/>
            <w:vMerge/>
          </w:tcPr>
          <w:p w14:paraId="38E8AFD9" w14:textId="77777777" w:rsidR="00AB317E" w:rsidRPr="00DE3E09" w:rsidRDefault="00AB317E" w:rsidP="00DE3E09">
            <w:pPr>
              <w:spacing w:line="360" w:lineRule="auto"/>
              <w:jc w:val="both"/>
              <w:rPr>
                <w:rFonts w:ascii="Times New Roman" w:hAnsi="Times New Roman" w:cs="Times New Roman"/>
              </w:rPr>
            </w:pPr>
          </w:p>
        </w:tc>
      </w:tr>
      <w:tr w:rsidR="00AB317E" w:rsidRPr="00DE3E09" w14:paraId="1BCA2B06" w14:textId="77777777" w:rsidTr="004875E1">
        <w:trPr>
          <w:trHeight w:val="301"/>
        </w:trPr>
        <w:tc>
          <w:tcPr>
            <w:tcW w:w="1536" w:type="dxa"/>
            <w:vMerge/>
          </w:tcPr>
          <w:p w14:paraId="00F2ACED" w14:textId="77777777" w:rsidR="00AB317E" w:rsidRPr="00DE3E09" w:rsidRDefault="00AB317E" w:rsidP="00DE3E09">
            <w:pPr>
              <w:spacing w:line="360" w:lineRule="auto"/>
              <w:jc w:val="center"/>
              <w:rPr>
                <w:rFonts w:ascii="Times New Roman" w:hAnsi="Times New Roman" w:cs="Times New Roman"/>
              </w:rPr>
            </w:pPr>
          </w:p>
        </w:tc>
        <w:tc>
          <w:tcPr>
            <w:tcW w:w="2137" w:type="dxa"/>
            <w:vMerge/>
          </w:tcPr>
          <w:p w14:paraId="78E0A569" w14:textId="77777777" w:rsidR="00AB317E" w:rsidRPr="00DE3E09" w:rsidRDefault="00AB317E" w:rsidP="00DE3E09">
            <w:pPr>
              <w:spacing w:line="360" w:lineRule="auto"/>
              <w:jc w:val="center"/>
              <w:rPr>
                <w:rFonts w:ascii="Times New Roman" w:hAnsi="Times New Roman" w:cs="Times New Roman"/>
              </w:rPr>
            </w:pPr>
          </w:p>
        </w:tc>
        <w:tc>
          <w:tcPr>
            <w:tcW w:w="1764" w:type="dxa"/>
          </w:tcPr>
          <w:p w14:paraId="5D369884" w14:textId="5F223BB7" w:rsidR="00AB317E" w:rsidRPr="00DE3E09" w:rsidRDefault="00AB317E" w:rsidP="00DE3E09">
            <w:pPr>
              <w:spacing w:line="360" w:lineRule="auto"/>
              <w:jc w:val="center"/>
              <w:rPr>
                <w:rFonts w:ascii="Times New Roman" w:hAnsi="Times New Roman" w:cs="Times New Roman"/>
                <w:b/>
                <w:bCs/>
              </w:rPr>
            </w:pPr>
            <w:r>
              <w:rPr>
                <w:rFonts w:ascii="Times New Roman" w:hAnsi="Times New Roman" w:cs="Times New Roman"/>
                <w:b/>
                <w:bCs/>
              </w:rPr>
              <w:t>Mesleki</w:t>
            </w:r>
            <w:r w:rsidR="002556A6">
              <w:rPr>
                <w:rFonts w:ascii="Times New Roman" w:hAnsi="Times New Roman" w:cs="Times New Roman"/>
                <w:b/>
                <w:bCs/>
              </w:rPr>
              <w:t xml:space="preserve"> ve İş</w:t>
            </w:r>
            <w:bookmarkStart w:id="8" w:name="_GoBack"/>
            <w:bookmarkEnd w:id="8"/>
            <w:r>
              <w:rPr>
                <w:rFonts w:ascii="Times New Roman" w:hAnsi="Times New Roman" w:cs="Times New Roman"/>
                <w:b/>
                <w:bCs/>
              </w:rPr>
              <w:t xml:space="preserve"> Deneyim Verisi</w:t>
            </w:r>
          </w:p>
        </w:tc>
        <w:tc>
          <w:tcPr>
            <w:tcW w:w="5943" w:type="dxa"/>
          </w:tcPr>
          <w:p w14:paraId="1285F093" w14:textId="26340284" w:rsidR="00AB317E" w:rsidRPr="0028047D" w:rsidRDefault="00E82197" w:rsidP="00B16559">
            <w:pPr>
              <w:spacing w:line="360" w:lineRule="auto"/>
              <w:jc w:val="both"/>
              <w:rPr>
                <w:rFonts w:ascii="Times New Roman" w:hAnsi="Times New Roman" w:cs="Times New Roman"/>
              </w:rPr>
            </w:pPr>
            <w:r w:rsidRPr="00E82197">
              <w:rPr>
                <w:rFonts w:ascii="Times New Roman" w:hAnsi="Times New Roman" w:cs="Times New Roman"/>
              </w:rPr>
              <w:t>Mezuniyet bilgileri</w:t>
            </w:r>
            <w:r>
              <w:rPr>
                <w:rFonts w:ascii="Times New Roman" w:hAnsi="Times New Roman" w:cs="Times New Roman"/>
              </w:rPr>
              <w:t xml:space="preserve">, </w:t>
            </w:r>
            <w:r w:rsidRPr="00E82197">
              <w:rPr>
                <w:rFonts w:ascii="Times New Roman" w:hAnsi="Times New Roman" w:cs="Times New Roman"/>
              </w:rPr>
              <w:t>iş deneyimi</w:t>
            </w:r>
            <w:r>
              <w:rPr>
                <w:rFonts w:ascii="Times New Roman" w:hAnsi="Times New Roman" w:cs="Times New Roman"/>
              </w:rPr>
              <w:t xml:space="preserve">, </w:t>
            </w:r>
            <w:r w:rsidRPr="00E82197">
              <w:rPr>
                <w:rFonts w:ascii="Times New Roman" w:hAnsi="Times New Roman" w:cs="Times New Roman"/>
              </w:rPr>
              <w:t>mesleki deneyim</w:t>
            </w:r>
            <w:r w:rsidR="00B16559">
              <w:rPr>
                <w:rFonts w:ascii="Times New Roman" w:hAnsi="Times New Roman" w:cs="Times New Roman"/>
              </w:rPr>
              <w:t>,</w:t>
            </w:r>
            <w:r w:rsidR="00B16559" w:rsidRPr="00242A22">
              <w:rPr>
                <w:color w:val="FF0000"/>
              </w:rPr>
              <w:t xml:space="preserve"> </w:t>
            </w:r>
            <w:r w:rsidR="00B16559" w:rsidRPr="00B16559">
              <w:t>SGK/Hizmet Cetveli Dökümü</w:t>
            </w:r>
          </w:p>
        </w:tc>
        <w:tc>
          <w:tcPr>
            <w:tcW w:w="2616" w:type="dxa"/>
            <w:vMerge/>
          </w:tcPr>
          <w:p w14:paraId="376AEB1B" w14:textId="77777777" w:rsidR="00AB317E" w:rsidRPr="00DE3E09" w:rsidRDefault="00AB317E" w:rsidP="00DE3E09">
            <w:pPr>
              <w:spacing w:line="360" w:lineRule="auto"/>
              <w:jc w:val="both"/>
              <w:rPr>
                <w:rFonts w:ascii="Times New Roman" w:hAnsi="Times New Roman" w:cs="Times New Roman"/>
              </w:rPr>
            </w:pPr>
          </w:p>
        </w:tc>
      </w:tr>
      <w:tr w:rsidR="00AB317E" w:rsidRPr="00DE3E09" w14:paraId="0D2DFFD9" w14:textId="77777777" w:rsidTr="004875E1">
        <w:trPr>
          <w:trHeight w:val="301"/>
        </w:trPr>
        <w:tc>
          <w:tcPr>
            <w:tcW w:w="1536" w:type="dxa"/>
            <w:vMerge/>
          </w:tcPr>
          <w:p w14:paraId="1349437E" w14:textId="77777777" w:rsidR="00AB317E" w:rsidRPr="00DE3E09" w:rsidRDefault="00AB317E" w:rsidP="0064086C">
            <w:pPr>
              <w:spacing w:line="360" w:lineRule="auto"/>
              <w:jc w:val="center"/>
              <w:rPr>
                <w:rFonts w:ascii="Times New Roman" w:hAnsi="Times New Roman" w:cs="Times New Roman"/>
              </w:rPr>
            </w:pPr>
          </w:p>
        </w:tc>
        <w:tc>
          <w:tcPr>
            <w:tcW w:w="2137" w:type="dxa"/>
            <w:vMerge/>
          </w:tcPr>
          <w:p w14:paraId="7CAEF3F7" w14:textId="77777777" w:rsidR="00AB317E" w:rsidRPr="00DE3E09" w:rsidRDefault="00AB317E" w:rsidP="0064086C">
            <w:pPr>
              <w:spacing w:line="360" w:lineRule="auto"/>
              <w:jc w:val="center"/>
              <w:rPr>
                <w:rFonts w:ascii="Times New Roman" w:hAnsi="Times New Roman" w:cs="Times New Roman"/>
              </w:rPr>
            </w:pPr>
          </w:p>
        </w:tc>
        <w:tc>
          <w:tcPr>
            <w:tcW w:w="1764" w:type="dxa"/>
          </w:tcPr>
          <w:p w14:paraId="5ED2379A" w14:textId="41AD792F" w:rsidR="00AB317E" w:rsidRDefault="00AB317E" w:rsidP="0064086C">
            <w:pPr>
              <w:spacing w:line="360" w:lineRule="auto"/>
              <w:jc w:val="center"/>
              <w:rPr>
                <w:rFonts w:ascii="Times New Roman" w:hAnsi="Times New Roman" w:cs="Times New Roman"/>
                <w:b/>
                <w:bCs/>
              </w:rPr>
            </w:pPr>
            <w:r w:rsidRPr="0064086C">
              <w:rPr>
                <w:rFonts w:ascii="Times New Roman" w:hAnsi="Times New Roman" w:cs="Times New Roman"/>
                <w:b/>
                <w:bCs/>
              </w:rPr>
              <w:t>Diğer- Araç Bilgisi</w:t>
            </w:r>
          </w:p>
        </w:tc>
        <w:tc>
          <w:tcPr>
            <w:tcW w:w="5943" w:type="dxa"/>
          </w:tcPr>
          <w:p w14:paraId="41ABE5F0" w14:textId="43B52F65" w:rsidR="00AB317E" w:rsidRPr="0028047D" w:rsidRDefault="00AB317E" w:rsidP="0064086C">
            <w:pPr>
              <w:spacing w:line="360" w:lineRule="auto"/>
              <w:jc w:val="both"/>
              <w:rPr>
                <w:rFonts w:ascii="Times New Roman" w:hAnsi="Times New Roman" w:cs="Times New Roman"/>
              </w:rPr>
            </w:pPr>
            <w:r w:rsidRPr="0064086C">
              <w:rPr>
                <w:rFonts w:ascii="Times New Roman" w:hAnsi="Times New Roman" w:cs="Times New Roman"/>
              </w:rPr>
              <w:t>Araç Plakası</w:t>
            </w:r>
            <w:r w:rsidR="008716F0">
              <w:rPr>
                <w:rFonts w:ascii="Times New Roman" w:hAnsi="Times New Roman" w:cs="Times New Roman"/>
              </w:rPr>
              <w:t>, araç lisans numarası</w:t>
            </w:r>
          </w:p>
        </w:tc>
        <w:tc>
          <w:tcPr>
            <w:tcW w:w="2616" w:type="dxa"/>
            <w:vMerge/>
          </w:tcPr>
          <w:p w14:paraId="7AA0FD9A" w14:textId="77777777" w:rsidR="00AB317E" w:rsidRPr="00DE3E09" w:rsidRDefault="00AB317E" w:rsidP="0064086C">
            <w:pPr>
              <w:spacing w:line="360" w:lineRule="auto"/>
              <w:jc w:val="both"/>
              <w:rPr>
                <w:rFonts w:ascii="Times New Roman" w:hAnsi="Times New Roman" w:cs="Times New Roman"/>
              </w:rPr>
            </w:pPr>
          </w:p>
        </w:tc>
      </w:tr>
      <w:tr w:rsidR="00AB317E" w:rsidRPr="00DE3E09" w14:paraId="691C15DD" w14:textId="77777777" w:rsidTr="004875E1">
        <w:trPr>
          <w:trHeight w:val="301"/>
        </w:trPr>
        <w:tc>
          <w:tcPr>
            <w:tcW w:w="1536" w:type="dxa"/>
            <w:vMerge/>
          </w:tcPr>
          <w:p w14:paraId="0300BE08" w14:textId="77777777" w:rsidR="00AB317E" w:rsidRPr="00DE3E09" w:rsidRDefault="00AB317E" w:rsidP="0064086C">
            <w:pPr>
              <w:spacing w:line="360" w:lineRule="auto"/>
              <w:jc w:val="center"/>
              <w:rPr>
                <w:rFonts w:ascii="Times New Roman" w:hAnsi="Times New Roman" w:cs="Times New Roman"/>
              </w:rPr>
            </w:pPr>
          </w:p>
        </w:tc>
        <w:tc>
          <w:tcPr>
            <w:tcW w:w="2137" w:type="dxa"/>
            <w:vMerge/>
          </w:tcPr>
          <w:p w14:paraId="4E86DD19" w14:textId="77777777" w:rsidR="00AB317E" w:rsidRPr="00DE3E09" w:rsidRDefault="00AB317E" w:rsidP="0064086C">
            <w:pPr>
              <w:spacing w:line="360" w:lineRule="auto"/>
              <w:jc w:val="center"/>
              <w:rPr>
                <w:rFonts w:ascii="Times New Roman" w:hAnsi="Times New Roman" w:cs="Times New Roman"/>
              </w:rPr>
            </w:pPr>
          </w:p>
        </w:tc>
        <w:tc>
          <w:tcPr>
            <w:tcW w:w="1764" w:type="dxa"/>
          </w:tcPr>
          <w:p w14:paraId="26DCD7A9" w14:textId="26B010B6" w:rsidR="00AB317E" w:rsidRPr="00DE3E09" w:rsidRDefault="00AB317E" w:rsidP="0064086C">
            <w:pPr>
              <w:spacing w:line="360" w:lineRule="auto"/>
              <w:jc w:val="center"/>
              <w:rPr>
                <w:rFonts w:ascii="Times New Roman" w:hAnsi="Times New Roman" w:cs="Times New Roman"/>
                <w:b/>
                <w:bCs/>
              </w:rPr>
            </w:pPr>
            <w:r>
              <w:rPr>
                <w:rFonts w:ascii="Times New Roman" w:hAnsi="Times New Roman" w:cs="Times New Roman"/>
                <w:b/>
                <w:bCs/>
              </w:rPr>
              <w:t>Müşteri İşlem Verisi</w:t>
            </w:r>
          </w:p>
        </w:tc>
        <w:tc>
          <w:tcPr>
            <w:tcW w:w="5943" w:type="dxa"/>
          </w:tcPr>
          <w:p w14:paraId="014A3522" w14:textId="57B41893" w:rsidR="00AB317E" w:rsidRPr="006654DC" w:rsidRDefault="00AB317E" w:rsidP="0064086C">
            <w:pPr>
              <w:spacing w:line="360" w:lineRule="auto"/>
              <w:jc w:val="both"/>
              <w:rPr>
                <w:rFonts w:ascii="Times New Roman" w:eastAsia="Times New Roman" w:hAnsi="Times New Roman" w:cs="Times New Roman"/>
                <w:color w:val="000000"/>
                <w:lang w:eastAsia="tr-TR"/>
              </w:rPr>
            </w:pPr>
            <w:r w:rsidRPr="00FA1939">
              <w:rPr>
                <w:rFonts w:ascii="Times New Roman" w:eastAsia="Times New Roman" w:hAnsi="Times New Roman" w:cs="Times New Roman"/>
                <w:color w:val="000000"/>
                <w:lang w:eastAsia="tr-TR"/>
              </w:rPr>
              <w:t>Fatura</w:t>
            </w:r>
          </w:p>
        </w:tc>
        <w:tc>
          <w:tcPr>
            <w:tcW w:w="2616" w:type="dxa"/>
            <w:vMerge/>
          </w:tcPr>
          <w:p w14:paraId="16E4F873" w14:textId="77777777" w:rsidR="00AB317E" w:rsidRPr="00DE3E09" w:rsidRDefault="00AB317E" w:rsidP="0064086C">
            <w:pPr>
              <w:spacing w:line="360" w:lineRule="auto"/>
              <w:jc w:val="both"/>
              <w:rPr>
                <w:rFonts w:ascii="Times New Roman" w:hAnsi="Times New Roman" w:cs="Times New Roman"/>
              </w:rPr>
            </w:pPr>
          </w:p>
        </w:tc>
      </w:tr>
      <w:tr w:rsidR="00AB317E" w:rsidRPr="00DE3E09" w14:paraId="15D72BB5" w14:textId="77777777" w:rsidTr="004875E1">
        <w:trPr>
          <w:trHeight w:val="301"/>
        </w:trPr>
        <w:tc>
          <w:tcPr>
            <w:tcW w:w="1536" w:type="dxa"/>
            <w:vMerge/>
          </w:tcPr>
          <w:p w14:paraId="15D85EC9" w14:textId="77777777" w:rsidR="00AB317E" w:rsidRPr="00DE3E09" w:rsidRDefault="00AB317E" w:rsidP="0064086C">
            <w:pPr>
              <w:spacing w:line="360" w:lineRule="auto"/>
              <w:jc w:val="center"/>
              <w:rPr>
                <w:rFonts w:ascii="Times New Roman" w:hAnsi="Times New Roman" w:cs="Times New Roman"/>
              </w:rPr>
            </w:pPr>
          </w:p>
        </w:tc>
        <w:tc>
          <w:tcPr>
            <w:tcW w:w="2137" w:type="dxa"/>
            <w:vMerge/>
          </w:tcPr>
          <w:p w14:paraId="28B9072F" w14:textId="77777777" w:rsidR="00AB317E" w:rsidRPr="00DE3E09" w:rsidRDefault="00AB317E" w:rsidP="0064086C">
            <w:pPr>
              <w:spacing w:line="360" w:lineRule="auto"/>
              <w:jc w:val="center"/>
              <w:rPr>
                <w:rFonts w:ascii="Times New Roman" w:hAnsi="Times New Roman" w:cs="Times New Roman"/>
              </w:rPr>
            </w:pPr>
          </w:p>
        </w:tc>
        <w:tc>
          <w:tcPr>
            <w:tcW w:w="1764" w:type="dxa"/>
          </w:tcPr>
          <w:p w14:paraId="5D555876" w14:textId="79AB7ACA" w:rsidR="00AB317E" w:rsidRDefault="00AB317E" w:rsidP="0064086C">
            <w:pPr>
              <w:spacing w:line="360" w:lineRule="auto"/>
              <w:jc w:val="center"/>
              <w:rPr>
                <w:rFonts w:ascii="Times New Roman" w:hAnsi="Times New Roman" w:cs="Times New Roman"/>
                <w:b/>
                <w:bCs/>
              </w:rPr>
            </w:pPr>
            <w:r>
              <w:rPr>
                <w:rFonts w:ascii="Times New Roman" w:hAnsi="Times New Roman" w:cs="Times New Roman"/>
                <w:b/>
                <w:bCs/>
              </w:rPr>
              <w:t>Özlük</w:t>
            </w:r>
            <w:r w:rsidRPr="00DE3E09">
              <w:rPr>
                <w:rFonts w:ascii="Times New Roman" w:hAnsi="Times New Roman" w:cs="Times New Roman"/>
                <w:b/>
                <w:bCs/>
              </w:rPr>
              <w:t xml:space="preserve"> Veri</w:t>
            </w:r>
            <w:r>
              <w:rPr>
                <w:rFonts w:ascii="Times New Roman" w:hAnsi="Times New Roman" w:cs="Times New Roman"/>
                <w:b/>
                <w:bCs/>
              </w:rPr>
              <w:t>si</w:t>
            </w:r>
          </w:p>
        </w:tc>
        <w:tc>
          <w:tcPr>
            <w:tcW w:w="5943" w:type="dxa"/>
          </w:tcPr>
          <w:p w14:paraId="2E2F7E29" w14:textId="35E91892" w:rsidR="00AB317E" w:rsidRPr="00FA1939" w:rsidRDefault="00E82197" w:rsidP="00E82197">
            <w:pPr>
              <w:spacing w:line="360" w:lineRule="auto"/>
              <w:jc w:val="both"/>
              <w:rPr>
                <w:rFonts w:ascii="Times New Roman" w:eastAsia="Times New Roman" w:hAnsi="Times New Roman" w:cs="Times New Roman"/>
                <w:color w:val="000000"/>
                <w:lang w:eastAsia="tr-TR"/>
              </w:rPr>
            </w:pPr>
            <w:r w:rsidRPr="00E82197">
              <w:rPr>
                <w:rFonts w:ascii="Times New Roman" w:eastAsia="Times New Roman" w:hAnsi="Times New Roman" w:cs="Times New Roman"/>
                <w:color w:val="000000"/>
                <w:lang w:eastAsia="tr-TR"/>
              </w:rPr>
              <w:t>Unvan</w:t>
            </w:r>
          </w:p>
        </w:tc>
        <w:tc>
          <w:tcPr>
            <w:tcW w:w="2616" w:type="dxa"/>
            <w:vMerge/>
          </w:tcPr>
          <w:p w14:paraId="6F07B5D2" w14:textId="77777777" w:rsidR="00AB317E" w:rsidRPr="00DE3E09" w:rsidRDefault="00AB317E" w:rsidP="0064086C">
            <w:pPr>
              <w:spacing w:line="360" w:lineRule="auto"/>
              <w:jc w:val="both"/>
              <w:rPr>
                <w:rFonts w:ascii="Times New Roman" w:hAnsi="Times New Roman" w:cs="Times New Roman"/>
              </w:rPr>
            </w:pPr>
          </w:p>
        </w:tc>
      </w:tr>
      <w:tr w:rsidR="00AB317E" w:rsidRPr="00DE3E09" w14:paraId="5D895990" w14:textId="77777777" w:rsidTr="004875E1">
        <w:trPr>
          <w:trHeight w:val="301"/>
        </w:trPr>
        <w:tc>
          <w:tcPr>
            <w:tcW w:w="1536" w:type="dxa"/>
            <w:vMerge/>
          </w:tcPr>
          <w:p w14:paraId="478D9FDB" w14:textId="77777777" w:rsidR="00AB317E" w:rsidRPr="00DE3E09" w:rsidRDefault="00AB317E" w:rsidP="0064086C">
            <w:pPr>
              <w:spacing w:line="360" w:lineRule="auto"/>
              <w:jc w:val="center"/>
              <w:rPr>
                <w:rFonts w:ascii="Times New Roman" w:hAnsi="Times New Roman" w:cs="Times New Roman"/>
              </w:rPr>
            </w:pPr>
          </w:p>
        </w:tc>
        <w:tc>
          <w:tcPr>
            <w:tcW w:w="2137" w:type="dxa"/>
            <w:vMerge/>
          </w:tcPr>
          <w:p w14:paraId="1F3A7059" w14:textId="77777777" w:rsidR="00AB317E" w:rsidRPr="00DE3E09" w:rsidRDefault="00AB317E" w:rsidP="0064086C">
            <w:pPr>
              <w:spacing w:line="360" w:lineRule="auto"/>
              <w:jc w:val="center"/>
              <w:rPr>
                <w:rFonts w:ascii="Times New Roman" w:hAnsi="Times New Roman" w:cs="Times New Roman"/>
              </w:rPr>
            </w:pPr>
          </w:p>
        </w:tc>
        <w:tc>
          <w:tcPr>
            <w:tcW w:w="1764" w:type="dxa"/>
          </w:tcPr>
          <w:p w14:paraId="1FF4CD5E" w14:textId="04896C0B" w:rsidR="00AB317E" w:rsidRDefault="00AB317E" w:rsidP="0064086C">
            <w:pPr>
              <w:spacing w:line="360" w:lineRule="auto"/>
              <w:jc w:val="center"/>
              <w:rPr>
                <w:rFonts w:ascii="Times New Roman" w:hAnsi="Times New Roman" w:cs="Times New Roman"/>
                <w:b/>
                <w:bCs/>
              </w:rPr>
            </w:pPr>
            <w:r>
              <w:rPr>
                <w:rFonts w:ascii="Times New Roman" w:hAnsi="Times New Roman" w:cs="Times New Roman"/>
                <w:b/>
                <w:bCs/>
              </w:rPr>
              <w:t>Sağlık Verisi</w:t>
            </w:r>
          </w:p>
        </w:tc>
        <w:tc>
          <w:tcPr>
            <w:tcW w:w="5943" w:type="dxa"/>
          </w:tcPr>
          <w:p w14:paraId="0D774A1F" w14:textId="5F96D3E8" w:rsidR="00AB317E" w:rsidRPr="00727B79" w:rsidRDefault="00E82197" w:rsidP="00727B79">
            <w:pPr>
              <w:spacing w:line="36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Sağlık raporu</w:t>
            </w:r>
          </w:p>
        </w:tc>
        <w:tc>
          <w:tcPr>
            <w:tcW w:w="2616" w:type="dxa"/>
            <w:vMerge/>
          </w:tcPr>
          <w:p w14:paraId="346338DE" w14:textId="77777777" w:rsidR="00AB317E" w:rsidRPr="00DE3E09" w:rsidRDefault="00AB317E" w:rsidP="0064086C">
            <w:pPr>
              <w:spacing w:line="360" w:lineRule="auto"/>
              <w:jc w:val="both"/>
              <w:rPr>
                <w:rFonts w:ascii="Times New Roman" w:hAnsi="Times New Roman" w:cs="Times New Roman"/>
              </w:rPr>
            </w:pPr>
          </w:p>
        </w:tc>
      </w:tr>
      <w:tr w:rsidR="00AB317E" w:rsidRPr="00DE3E09" w14:paraId="3ADE4071" w14:textId="77777777" w:rsidTr="004875E1">
        <w:trPr>
          <w:trHeight w:val="618"/>
        </w:trPr>
        <w:tc>
          <w:tcPr>
            <w:tcW w:w="1536" w:type="dxa"/>
            <w:vMerge/>
          </w:tcPr>
          <w:p w14:paraId="162014E7" w14:textId="77777777" w:rsidR="00AB317E" w:rsidRPr="00DE3E09" w:rsidRDefault="00AB317E" w:rsidP="0064086C">
            <w:pPr>
              <w:spacing w:line="360" w:lineRule="auto"/>
              <w:jc w:val="center"/>
              <w:rPr>
                <w:rFonts w:ascii="Times New Roman" w:hAnsi="Times New Roman" w:cs="Times New Roman"/>
              </w:rPr>
            </w:pPr>
          </w:p>
        </w:tc>
        <w:tc>
          <w:tcPr>
            <w:tcW w:w="2137" w:type="dxa"/>
            <w:vMerge/>
          </w:tcPr>
          <w:p w14:paraId="67CEAC3F" w14:textId="77777777" w:rsidR="00AB317E" w:rsidRPr="00DE3E09" w:rsidRDefault="00AB317E" w:rsidP="0064086C">
            <w:pPr>
              <w:spacing w:line="360" w:lineRule="auto"/>
              <w:jc w:val="center"/>
              <w:rPr>
                <w:rFonts w:ascii="Times New Roman" w:hAnsi="Times New Roman" w:cs="Times New Roman"/>
              </w:rPr>
            </w:pPr>
          </w:p>
        </w:tc>
        <w:tc>
          <w:tcPr>
            <w:tcW w:w="1764" w:type="dxa"/>
          </w:tcPr>
          <w:p w14:paraId="7EB2CDEA" w14:textId="1AC982EE" w:rsidR="00AB317E" w:rsidRDefault="00AB317E" w:rsidP="0064086C">
            <w:pPr>
              <w:spacing w:line="360" w:lineRule="auto"/>
              <w:jc w:val="center"/>
              <w:rPr>
                <w:rFonts w:ascii="Times New Roman" w:hAnsi="Times New Roman" w:cs="Times New Roman"/>
                <w:b/>
                <w:bCs/>
              </w:rPr>
            </w:pPr>
            <w:r w:rsidRPr="00FA1939">
              <w:rPr>
                <w:rFonts w:ascii="Times New Roman" w:hAnsi="Times New Roman" w:cs="Times New Roman"/>
                <w:b/>
                <w:bCs/>
              </w:rPr>
              <w:t xml:space="preserve">Ceza Mahkumiyeti ve Güvenlik Tedbiri </w:t>
            </w:r>
            <w:r>
              <w:rPr>
                <w:rFonts w:ascii="Times New Roman" w:hAnsi="Times New Roman" w:cs="Times New Roman"/>
                <w:b/>
                <w:bCs/>
              </w:rPr>
              <w:t>Verisi</w:t>
            </w:r>
          </w:p>
        </w:tc>
        <w:tc>
          <w:tcPr>
            <w:tcW w:w="5943" w:type="dxa"/>
          </w:tcPr>
          <w:p w14:paraId="2C9292D4" w14:textId="2500109E" w:rsidR="00AB317E" w:rsidRPr="00FA1939" w:rsidRDefault="00AB317E" w:rsidP="0064086C">
            <w:pPr>
              <w:spacing w:line="360" w:lineRule="auto"/>
              <w:jc w:val="both"/>
              <w:rPr>
                <w:rFonts w:ascii="Times New Roman" w:eastAsia="Times New Roman" w:hAnsi="Times New Roman" w:cs="Times New Roman"/>
                <w:color w:val="000000"/>
                <w:lang w:eastAsia="tr-TR"/>
              </w:rPr>
            </w:pPr>
            <w:r w:rsidRPr="00FA1939">
              <w:rPr>
                <w:rFonts w:ascii="Times New Roman" w:hAnsi="Times New Roman" w:cs="Times New Roman"/>
              </w:rPr>
              <w:t xml:space="preserve">Adli sicil </w:t>
            </w:r>
            <w:r w:rsidR="00223441">
              <w:rPr>
                <w:rFonts w:ascii="Times New Roman" w:hAnsi="Times New Roman" w:cs="Times New Roman"/>
              </w:rPr>
              <w:t>belgesi</w:t>
            </w:r>
          </w:p>
        </w:tc>
        <w:tc>
          <w:tcPr>
            <w:tcW w:w="2616" w:type="dxa"/>
            <w:vMerge/>
          </w:tcPr>
          <w:p w14:paraId="0E179C92" w14:textId="77777777" w:rsidR="00AB317E" w:rsidRPr="00DE3E09" w:rsidRDefault="00AB317E" w:rsidP="0064086C">
            <w:pPr>
              <w:spacing w:line="360" w:lineRule="auto"/>
              <w:jc w:val="both"/>
              <w:rPr>
                <w:rFonts w:ascii="Times New Roman" w:hAnsi="Times New Roman" w:cs="Times New Roman"/>
              </w:rPr>
            </w:pPr>
          </w:p>
        </w:tc>
      </w:tr>
      <w:tr w:rsidR="00AB317E" w:rsidRPr="00DE3E09" w14:paraId="17EB935F" w14:textId="77777777" w:rsidTr="004875E1">
        <w:trPr>
          <w:trHeight w:val="618"/>
        </w:trPr>
        <w:tc>
          <w:tcPr>
            <w:tcW w:w="1536" w:type="dxa"/>
            <w:vMerge/>
          </w:tcPr>
          <w:p w14:paraId="7535419B" w14:textId="77777777" w:rsidR="00AB317E" w:rsidRPr="00DE3E09" w:rsidRDefault="00AB317E" w:rsidP="0064086C">
            <w:pPr>
              <w:spacing w:line="360" w:lineRule="auto"/>
              <w:jc w:val="center"/>
              <w:rPr>
                <w:rFonts w:ascii="Times New Roman" w:hAnsi="Times New Roman" w:cs="Times New Roman"/>
              </w:rPr>
            </w:pPr>
          </w:p>
        </w:tc>
        <w:tc>
          <w:tcPr>
            <w:tcW w:w="2137" w:type="dxa"/>
            <w:vMerge/>
          </w:tcPr>
          <w:p w14:paraId="1722DD82" w14:textId="77777777" w:rsidR="00AB317E" w:rsidRPr="00DE3E09" w:rsidRDefault="00AB317E" w:rsidP="0064086C">
            <w:pPr>
              <w:spacing w:line="360" w:lineRule="auto"/>
              <w:jc w:val="center"/>
              <w:rPr>
                <w:rFonts w:ascii="Times New Roman" w:hAnsi="Times New Roman" w:cs="Times New Roman"/>
              </w:rPr>
            </w:pPr>
          </w:p>
        </w:tc>
        <w:tc>
          <w:tcPr>
            <w:tcW w:w="1764" w:type="dxa"/>
          </w:tcPr>
          <w:p w14:paraId="2F9883FE" w14:textId="292ADC52" w:rsidR="00AB317E" w:rsidRPr="00FA1939" w:rsidRDefault="00AB317E" w:rsidP="0064086C">
            <w:pPr>
              <w:spacing w:line="360" w:lineRule="auto"/>
              <w:jc w:val="center"/>
              <w:rPr>
                <w:rFonts w:ascii="Times New Roman" w:hAnsi="Times New Roman" w:cs="Times New Roman"/>
                <w:b/>
                <w:bCs/>
              </w:rPr>
            </w:pPr>
            <w:r>
              <w:rPr>
                <w:rFonts w:ascii="Times New Roman" w:hAnsi="Times New Roman" w:cs="Times New Roman"/>
                <w:b/>
                <w:bCs/>
              </w:rPr>
              <w:t xml:space="preserve">Diğer- </w:t>
            </w:r>
            <w:proofErr w:type="spellStart"/>
            <w:r>
              <w:rPr>
                <w:rFonts w:ascii="Times New Roman" w:hAnsi="Times New Roman" w:cs="Times New Roman"/>
                <w:b/>
                <w:bCs/>
              </w:rPr>
              <w:t>Sözleşmesel</w:t>
            </w:r>
            <w:proofErr w:type="spellEnd"/>
            <w:r>
              <w:rPr>
                <w:rFonts w:ascii="Times New Roman" w:hAnsi="Times New Roman" w:cs="Times New Roman"/>
                <w:b/>
                <w:bCs/>
              </w:rPr>
              <w:t xml:space="preserve"> Veri</w:t>
            </w:r>
          </w:p>
        </w:tc>
        <w:tc>
          <w:tcPr>
            <w:tcW w:w="5943" w:type="dxa"/>
          </w:tcPr>
          <w:p w14:paraId="090C70DB" w14:textId="658982EC" w:rsidR="00AB317E" w:rsidRPr="00FA1939" w:rsidRDefault="00AB317E" w:rsidP="00AB317E">
            <w:pPr>
              <w:spacing w:line="360" w:lineRule="auto"/>
              <w:jc w:val="both"/>
              <w:rPr>
                <w:rFonts w:ascii="Times New Roman" w:hAnsi="Times New Roman" w:cs="Times New Roman"/>
              </w:rPr>
            </w:pPr>
            <w:r w:rsidRPr="00AB317E">
              <w:rPr>
                <w:rFonts w:ascii="Times New Roman" w:hAnsi="Times New Roman" w:cs="Times New Roman"/>
              </w:rPr>
              <w:t>Ticaret Sicil No</w:t>
            </w:r>
            <w:r w:rsidR="000A5DF9">
              <w:rPr>
                <w:rFonts w:ascii="Times New Roman" w:hAnsi="Times New Roman" w:cs="Times New Roman"/>
              </w:rPr>
              <w:t xml:space="preserve">, </w:t>
            </w:r>
            <w:r w:rsidRPr="00AB317E">
              <w:rPr>
                <w:rFonts w:ascii="Times New Roman" w:hAnsi="Times New Roman" w:cs="Times New Roman"/>
              </w:rPr>
              <w:t>Vekaletname</w:t>
            </w:r>
            <w:r w:rsidR="000A5DF9">
              <w:rPr>
                <w:rFonts w:ascii="Times New Roman" w:hAnsi="Times New Roman" w:cs="Times New Roman"/>
              </w:rPr>
              <w:t xml:space="preserve">, </w:t>
            </w:r>
            <w:r w:rsidRPr="00AB317E">
              <w:rPr>
                <w:rFonts w:ascii="Times New Roman" w:hAnsi="Times New Roman" w:cs="Times New Roman"/>
              </w:rPr>
              <w:t>İmza Sirküleri</w:t>
            </w:r>
            <w:r w:rsidR="000A5DF9">
              <w:rPr>
                <w:rFonts w:ascii="Times New Roman" w:hAnsi="Times New Roman" w:cs="Times New Roman"/>
              </w:rPr>
              <w:t xml:space="preserve">, </w:t>
            </w:r>
            <w:r w:rsidRPr="00AB317E">
              <w:rPr>
                <w:rFonts w:ascii="Times New Roman" w:hAnsi="Times New Roman" w:cs="Times New Roman"/>
              </w:rPr>
              <w:t>Oda Kayıt Belgeleri</w:t>
            </w:r>
            <w:r w:rsidR="000A5DF9">
              <w:rPr>
                <w:rFonts w:ascii="Times New Roman" w:hAnsi="Times New Roman" w:cs="Times New Roman"/>
              </w:rPr>
              <w:t xml:space="preserve">, </w:t>
            </w:r>
            <w:r w:rsidRPr="00AB317E">
              <w:rPr>
                <w:rFonts w:ascii="Times New Roman" w:hAnsi="Times New Roman" w:cs="Times New Roman"/>
              </w:rPr>
              <w:t>İmza Beyannamesi</w:t>
            </w:r>
          </w:p>
        </w:tc>
        <w:tc>
          <w:tcPr>
            <w:tcW w:w="2616" w:type="dxa"/>
            <w:vMerge/>
          </w:tcPr>
          <w:p w14:paraId="3D524345" w14:textId="77777777" w:rsidR="00AB317E" w:rsidRPr="00DE3E09" w:rsidRDefault="00AB317E" w:rsidP="0064086C">
            <w:pPr>
              <w:spacing w:line="360" w:lineRule="auto"/>
              <w:jc w:val="both"/>
              <w:rPr>
                <w:rFonts w:ascii="Times New Roman" w:hAnsi="Times New Roman" w:cs="Times New Roman"/>
              </w:rPr>
            </w:pPr>
          </w:p>
        </w:tc>
      </w:tr>
      <w:tr w:rsidR="00612FCB" w:rsidRPr="00DE3E09" w14:paraId="122D8E6A" w14:textId="77777777" w:rsidTr="004875E1">
        <w:tc>
          <w:tcPr>
            <w:tcW w:w="1536" w:type="dxa"/>
            <w:vMerge w:val="restart"/>
          </w:tcPr>
          <w:p w14:paraId="0F5AB0EC" w14:textId="77777777" w:rsidR="00612FCB" w:rsidRPr="00DE3E09" w:rsidRDefault="00612FCB" w:rsidP="0064086C">
            <w:pPr>
              <w:spacing w:line="360" w:lineRule="auto"/>
              <w:jc w:val="center"/>
              <w:rPr>
                <w:rFonts w:ascii="Times New Roman" w:hAnsi="Times New Roman" w:cs="Times New Roman"/>
              </w:rPr>
            </w:pPr>
          </w:p>
          <w:p w14:paraId="4750FD15" w14:textId="57E6624B" w:rsidR="00612FCB" w:rsidRPr="00DE3E09" w:rsidRDefault="00612FCB" w:rsidP="0064086C">
            <w:pPr>
              <w:spacing w:line="360" w:lineRule="auto"/>
              <w:jc w:val="center"/>
              <w:rPr>
                <w:rFonts w:ascii="Times New Roman" w:hAnsi="Times New Roman" w:cs="Times New Roman"/>
                <w:b/>
                <w:bCs/>
              </w:rPr>
            </w:pPr>
            <w:r w:rsidRPr="00DE3E09">
              <w:rPr>
                <w:rFonts w:ascii="Times New Roman" w:hAnsi="Times New Roman" w:cs="Times New Roman"/>
                <w:b/>
                <w:bCs/>
              </w:rPr>
              <w:t>2.</w:t>
            </w:r>
          </w:p>
          <w:p w14:paraId="311F1770" w14:textId="325022BA" w:rsidR="00612FCB" w:rsidRPr="00DE3E09" w:rsidRDefault="00612FCB" w:rsidP="0064086C">
            <w:pPr>
              <w:spacing w:line="360" w:lineRule="auto"/>
              <w:rPr>
                <w:rFonts w:ascii="Times New Roman" w:hAnsi="Times New Roman" w:cs="Times New Roman"/>
              </w:rPr>
            </w:pPr>
          </w:p>
        </w:tc>
        <w:tc>
          <w:tcPr>
            <w:tcW w:w="2137" w:type="dxa"/>
            <w:vMerge w:val="restart"/>
          </w:tcPr>
          <w:p w14:paraId="7F20ADF5" w14:textId="77777777" w:rsidR="00612FCB" w:rsidRPr="00DE3E09" w:rsidRDefault="00612FCB" w:rsidP="0064086C">
            <w:pPr>
              <w:spacing w:line="360" w:lineRule="auto"/>
              <w:rPr>
                <w:rFonts w:ascii="Times New Roman" w:hAnsi="Times New Roman" w:cs="Times New Roman"/>
              </w:rPr>
            </w:pPr>
          </w:p>
          <w:p w14:paraId="06F13775" w14:textId="607DC22E" w:rsidR="00612FCB" w:rsidRPr="00DE3E09" w:rsidRDefault="00612FCB" w:rsidP="0064086C">
            <w:pPr>
              <w:spacing w:line="360" w:lineRule="auto"/>
              <w:jc w:val="center"/>
              <w:rPr>
                <w:rFonts w:ascii="Times New Roman" w:hAnsi="Times New Roman" w:cs="Times New Roman"/>
              </w:rPr>
            </w:pPr>
            <w:r w:rsidRPr="00A14824">
              <w:rPr>
                <w:rFonts w:ascii="Times New Roman" w:eastAsia="Calibri" w:hAnsi="Times New Roman" w:cs="Times New Roman"/>
              </w:rPr>
              <w:t>Tüzel Kişi Tedarikçilerin Yetkililer</w:t>
            </w:r>
            <w:r>
              <w:rPr>
                <w:rFonts w:ascii="Times New Roman" w:eastAsia="Calibri" w:hAnsi="Times New Roman" w:cs="Times New Roman"/>
              </w:rPr>
              <w:t>i</w:t>
            </w:r>
          </w:p>
        </w:tc>
        <w:tc>
          <w:tcPr>
            <w:tcW w:w="1764" w:type="dxa"/>
          </w:tcPr>
          <w:p w14:paraId="6EE9303C" w14:textId="60519B08" w:rsidR="00612FCB" w:rsidRPr="00DE3E09" w:rsidRDefault="00612FCB" w:rsidP="0064086C">
            <w:pPr>
              <w:spacing w:line="360" w:lineRule="auto"/>
              <w:jc w:val="center"/>
              <w:rPr>
                <w:rFonts w:ascii="Times New Roman" w:hAnsi="Times New Roman" w:cs="Times New Roman"/>
                <w:b/>
                <w:bCs/>
              </w:rPr>
            </w:pPr>
            <w:r w:rsidRPr="00DE3E09">
              <w:rPr>
                <w:rFonts w:ascii="Times New Roman" w:hAnsi="Times New Roman" w:cs="Times New Roman"/>
                <w:b/>
                <w:bCs/>
              </w:rPr>
              <w:t>Kimlik Verisi</w:t>
            </w:r>
          </w:p>
        </w:tc>
        <w:tc>
          <w:tcPr>
            <w:tcW w:w="5943" w:type="dxa"/>
          </w:tcPr>
          <w:p w14:paraId="02EC5880" w14:textId="41F9925C" w:rsidR="00612FCB" w:rsidRPr="00DE3E09" w:rsidRDefault="002C7871" w:rsidP="0064086C">
            <w:pPr>
              <w:spacing w:line="360" w:lineRule="auto"/>
              <w:jc w:val="both"/>
              <w:rPr>
                <w:rFonts w:ascii="Times New Roman" w:hAnsi="Times New Roman" w:cs="Times New Roman"/>
              </w:rPr>
            </w:pPr>
            <w:r>
              <w:rPr>
                <w:rFonts w:ascii="Times New Roman" w:hAnsi="Times New Roman" w:cs="Times New Roman"/>
              </w:rPr>
              <w:t>T</w:t>
            </w:r>
            <w:r w:rsidRPr="00076CB4">
              <w:rPr>
                <w:rFonts w:ascii="Times New Roman" w:hAnsi="Times New Roman" w:cs="Times New Roman"/>
              </w:rPr>
              <w:t>üzel kişinin o</w:t>
            </w:r>
            <w:r w:rsidR="004875E1">
              <w:rPr>
                <w:rFonts w:ascii="Times New Roman" w:hAnsi="Times New Roman" w:cs="Times New Roman"/>
              </w:rPr>
              <w:t>r</w:t>
            </w:r>
            <w:r w:rsidRPr="00076CB4">
              <w:rPr>
                <w:rFonts w:ascii="Times New Roman" w:hAnsi="Times New Roman" w:cs="Times New Roman"/>
              </w:rPr>
              <w:t>takları ve yöneticilerine ait bilgiler</w:t>
            </w:r>
            <w:r>
              <w:rPr>
                <w:rFonts w:ascii="Times New Roman" w:hAnsi="Times New Roman" w:cs="Times New Roman"/>
              </w:rPr>
              <w:t xml:space="preserve">, </w:t>
            </w:r>
            <w:r w:rsidRPr="002C7871">
              <w:rPr>
                <w:rFonts w:ascii="Times New Roman" w:hAnsi="Times New Roman" w:cs="Times New Roman"/>
              </w:rPr>
              <w:t>adı soyadı</w:t>
            </w:r>
            <w:r>
              <w:rPr>
                <w:rFonts w:ascii="Times New Roman" w:hAnsi="Times New Roman" w:cs="Times New Roman"/>
              </w:rPr>
              <w:t xml:space="preserve">, </w:t>
            </w:r>
            <w:r w:rsidRPr="002C7871">
              <w:rPr>
                <w:rFonts w:ascii="Times New Roman" w:hAnsi="Times New Roman" w:cs="Times New Roman"/>
              </w:rPr>
              <w:t>TCKN</w:t>
            </w:r>
            <w:r>
              <w:rPr>
                <w:rFonts w:ascii="Times New Roman" w:hAnsi="Times New Roman" w:cs="Times New Roman"/>
              </w:rPr>
              <w:t xml:space="preserve">, </w:t>
            </w:r>
            <w:r w:rsidRPr="002C7871">
              <w:rPr>
                <w:rFonts w:ascii="Times New Roman" w:hAnsi="Times New Roman" w:cs="Times New Roman"/>
              </w:rPr>
              <w:t>doğum yeri</w:t>
            </w:r>
            <w:r>
              <w:rPr>
                <w:rFonts w:ascii="Times New Roman" w:hAnsi="Times New Roman" w:cs="Times New Roman"/>
              </w:rPr>
              <w:t xml:space="preserve">, </w:t>
            </w:r>
            <w:r w:rsidRPr="002C7871">
              <w:rPr>
                <w:rFonts w:ascii="Times New Roman" w:hAnsi="Times New Roman" w:cs="Times New Roman"/>
              </w:rPr>
              <w:t>doğum tarihi</w:t>
            </w:r>
            <w:r>
              <w:rPr>
                <w:rFonts w:ascii="Times New Roman" w:hAnsi="Times New Roman" w:cs="Times New Roman"/>
              </w:rPr>
              <w:t xml:space="preserve">, </w:t>
            </w:r>
            <w:r w:rsidRPr="002C7871">
              <w:rPr>
                <w:rFonts w:ascii="Times New Roman" w:hAnsi="Times New Roman" w:cs="Times New Roman"/>
              </w:rPr>
              <w:t>baba adı</w:t>
            </w:r>
            <w:r>
              <w:rPr>
                <w:rFonts w:ascii="Times New Roman" w:hAnsi="Times New Roman" w:cs="Times New Roman"/>
              </w:rPr>
              <w:t xml:space="preserve">, </w:t>
            </w:r>
            <w:r w:rsidRPr="002C7871">
              <w:rPr>
                <w:rFonts w:ascii="Times New Roman" w:hAnsi="Times New Roman" w:cs="Times New Roman"/>
              </w:rPr>
              <w:t>anne adı</w:t>
            </w:r>
            <w:r>
              <w:rPr>
                <w:rFonts w:ascii="Times New Roman" w:hAnsi="Times New Roman" w:cs="Times New Roman"/>
              </w:rPr>
              <w:t xml:space="preserve">, </w:t>
            </w:r>
            <w:r w:rsidRPr="002C7871">
              <w:rPr>
                <w:rFonts w:ascii="Times New Roman" w:hAnsi="Times New Roman" w:cs="Times New Roman"/>
              </w:rPr>
              <w:t>nüfusa kayıtlı olduğu yer</w:t>
            </w:r>
            <w:r w:rsidR="00D533D3">
              <w:rPr>
                <w:rFonts w:ascii="Times New Roman" w:hAnsi="Times New Roman" w:cs="Times New Roman"/>
              </w:rPr>
              <w:t xml:space="preserve">, </w:t>
            </w:r>
            <w:r>
              <w:rPr>
                <w:rFonts w:ascii="Times New Roman" w:hAnsi="Times New Roman" w:cs="Times New Roman"/>
              </w:rPr>
              <w:t>imza</w:t>
            </w:r>
          </w:p>
        </w:tc>
        <w:tc>
          <w:tcPr>
            <w:tcW w:w="2616" w:type="dxa"/>
            <w:vMerge w:val="restart"/>
          </w:tcPr>
          <w:p w14:paraId="1FBC3442" w14:textId="46DB7EB6" w:rsidR="00612FCB" w:rsidRPr="00DE3E09" w:rsidRDefault="00727B79" w:rsidP="00727B79">
            <w:pPr>
              <w:spacing w:line="360" w:lineRule="auto"/>
              <w:jc w:val="both"/>
              <w:rPr>
                <w:rFonts w:ascii="Times New Roman" w:hAnsi="Times New Roman" w:cs="Times New Roman"/>
              </w:rPr>
            </w:pPr>
            <w:r w:rsidRPr="00727B79">
              <w:rPr>
                <w:rFonts w:ascii="Times New Roman" w:hAnsi="Times New Roman" w:cs="Times New Roman"/>
              </w:rPr>
              <w:t>Sözlü beyan</w:t>
            </w:r>
            <w:r w:rsidR="00AB317E">
              <w:rPr>
                <w:rFonts w:ascii="Times New Roman" w:hAnsi="Times New Roman" w:cs="Times New Roman"/>
              </w:rPr>
              <w:t xml:space="preserve"> ve </w:t>
            </w:r>
            <w:r w:rsidRPr="00727B79">
              <w:rPr>
                <w:rFonts w:ascii="Times New Roman" w:hAnsi="Times New Roman" w:cs="Times New Roman"/>
              </w:rPr>
              <w:t>fiziki evrak aracılığıyla otomatik olmayan yöntemler</w:t>
            </w:r>
            <w:r w:rsidR="00AB317E">
              <w:rPr>
                <w:rFonts w:ascii="Times New Roman" w:hAnsi="Times New Roman" w:cs="Times New Roman"/>
              </w:rPr>
              <w:t>le</w:t>
            </w:r>
            <w:r w:rsidR="007B34F1">
              <w:rPr>
                <w:rFonts w:ascii="Times New Roman" w:hAnsi="Times New Roman" w:cs="Times New Roman"/>
              </w:rPr>
              <w:t>,</w:t>
            </w:r>
            <w:r w:rsidR="00AB317E">
              <w:rPr>
                <w:rFonts w:ascii="Times New Roman" w:hAnsi="Times New Roman" w:cs="Times New Roman"/>
              </w:rPr>
              <w:t xml:space="preserve"> </w:t>
            </w:r>
            <w:r>
              <w:rPr>
                <w:rFonts w:ascii="Times New Roman" w:hAnsi="Times New Roman" w:cs="Times New Roman"/>
              </w:rPr>
              <w:t xml:space="preserve">E-posta, </w:t>
            </w:r>
            <w:proofErr w:type="spellStart"/>
            <w:r w:rsidRPr="00727B79">
              <w:rPr>
                <w:rFonts w:ascii="Times New Roman" w:hAnsi="Times New Roman" w:cs="Times New Roman"/>
              </w:rPr>
              <w:t>Belgenet</w:t>
            </w:r>
            <w:proofErr w:type="spellEnd"/>
            <w:r w:rsidR="00AB317E">
              <w:rPr>
                <w:rFonts w:ascii="Times New Roman" w:hAnsi="Times New Roman" w:cs="Times New Roman"/>
              </w:rPr>
              <w:t xml:space="preserve"> Sistemi</w:t>
            </w:r>
            <w:r w:rsidRPr="00727B79">
              <w:rPr>
                <w:rFonts w:ascii="Times New Roman" w:hAnsi="Times New Roman" w:cs="Times New Roman"/>
              </w:rPr>
              <w:t>, EKAP ve elektronik sistemler aracılığıyla</w:t>
            </w:r>
            <w:r w:rsidR="00AB317E">
              <w:rPr>
                <w:rFonts w:ascii="Times New Roman" w:hAnsi="Times New Roman" w:cs="Times New Roman"/>
              </w:rPr>
              <w:t xml:space="preserve"> ise</w:t>
            </w:r>
            <w:r w:rsidRPr="00727B79">
              <w:rPr>
                <w:rFonts w:ascii="Times New Roman" w:hAnsi="Times New Roman" w:cs="Times New Roman"/>
              </w:rPr>
              <w:t xml:space="preserve"> otomatik yöntemlerle toplanmaktadır.</w:t>
            </w:r>
          </w:p>
        </w:tc>
      </w:tr>
      <w:tr w:rsidR="00612FCB" w:rsidRPr="00DE3E09" w14:paraId="23F0DE0F" w14:textId="77777777" w:rsidTr="004875E1">
        <w:tc>
          <w:tcPr>
            <w:tcW w:w="1536" w:type="dxa"/>
            <w:vMerge/>
          </w:tcPr>
          <w:p w14:paraId="07DF4688" w14:textId="77777777" w:rsidR="00612FCB" w:rsidRPr="00DE3E09" w:rsidRDefault="00612FCB" w:rsidP="0064086C">
            <w:pPr>
              <w:spacing w:line="360" w:lineRule="auto"/>
              <w:jc w:val="both"/>
              <w:rPr>
                <w:rFonts w:ascii="Times New Roman" w:hAnsi="Times New Roman" w:cs="Times New Roman"/>
              </w:rPr>
            </w:pPr>
          </w:p>
        </w:tc>
        <w:tc>
          <w:tcPr>
            <w:tcW w:w="2137" w:type="dxa"/>
            <w:vMerge/>
          </w:tcPr>
          <w:p w14:paraId="78BD2217" w14:textId="10D2F3CA" w:rsidR="00612FCB" w:rsidRPr="00DE3E09" w:rsidRDefault="00612FCB" w:rsidP="0064086C">
            <w:pPr>
              <w:spacing w:line="360" w:lineRule="auto"/>
              <w:jc w:val="both"/>
              <w:rPr>
                <w:rFonts w:ascii="Times New Roman" w:hAnsi="Times New Roman" w:cs="Times New Roman"/>
              </w:rPr>
            </w:pPr>
          </w:p>
        </w:tc>
        <w:tc>
          <w:tcPr>
            <w:tcW w:w="1764" w:type="dxa"/>
          </w:tcPr>
          <w:p w14:paraId="0AD1C54B" w14:textId="7E96FEC4" w:rsidR="00612FCB" w:rsidRPr="00DE3E09" w:rsidRDefault="00612FCB" w:rsidP="0064086C">
            <w:pPr>
              <w:spacing w:line="360" w:lineRule="auto"/>
              <w:jc w:val="center"/>
              <w:rPr>
                <w:rFonts w:ascii="Times New Roman" w:hAnsi="Times New Roman" w:cs="Times New Roman"/>
                <w:b/>
                <w:bCs/>
              </w:rPr>
            </w:pPr>
            <w:r w:rsidRPr="00DE3E09">
              <w:rPr>
                <w:rFonts w:ascii="Times New Roman" w:hAnsi="Times New Roman" w:cs="Times New Roman"/>
                <w:b/>
                <w:bCs/>
              </w:rPr>
              <w:t>İletişim Verisi</w:t>
            </w:r>
          </w:p>
        </w:tc>
        <w:tc>
          <w:tcPr>
            <w:tcW w:w="5943" w:type="dxa"/>
          </w:tcPr>
          <w:p w14:paraId="2C8A8851" w14:textId="1CBA4D75" w:rsidR="002C7871" w:rsidRPr="00DE3E09" w:rsidRDefault="00B75C36" w:rsidP="002C7871">
            <w:pPr>
              <w:spacing w:line="360" w:lineRule="auto"/>
              <w:rPr>
                <w:rFonts w:ascii="Times New Roman" w:hAnsi="Times New Roman" w:cs="Times New Roman"/>
              </w:rPr>
            </w:pPr>
            <w:r w:rsidRPr="00B75C36">
              <w:rPr>
                <w:rFonts w:ascii="Times New Roman" w:hAnsi="Times New Roman" w:cs="Times New Roman"/>
              </w:rPr>
              <w:t>Telefon numarası</w:t>
            </w:r>
            <w:r>
              <w:rPr>
                <w:rFonts w:ascii="Times New Roman" w:hAnsi="Times New Roman" w:cs="Times New Roman"/>
              </w:rPr>
              <w:t xml:space="preserve">, </w:t>
            </w:r>
            <w:r w:rsidRPr="00B75C36">
              <w:rPr>
                <w:rFonts w:ascii="Times New Roman" w:hAnsi="Times New Roman" w:cs="Times New Roman"/>
              </w:rPr>
              <w:t>e-posta</w:t>
            </w:r>
            <w:r>
              <w:rPr>
                <w:rFonts w:ascii="Times New Roman" w:hAnsi="Times New Roman" w:cs="Times New Roman"/>
              </w:rPr>
              <w:t xml:space="preserve">, </w:t>
            </w:r>
            <w:r w:rsidR="002C7871" w:rsidRPr="00B75C36">
              <w:rPr>
                <w:rFonts w:ascii="Times New Roman" w:hAnsi="Times New Roman" w:cs="Times New Roman"/>
              </w:rPr>
              <w:t>adresi</w:t>
            </w:r>
            <w:r w:rsidR="002C7871">
              <w:rPr>
                <w:rFonts w:ascii="Times New Roman" w:hAnsi="Times New Roman" w:cs="Times New Roman"/>
              </w:rPr>
              <w:t xml:space="preserve">, </w:t>
            </w:r>
            <w:proofErr w:type="spellStart"/>
            <w:r w:rsidR="002C7871" w:rsidRPr="002C7871">
              <w:rPr>
                <w:rFonts w:ascii="Times New Roman" w:hAnsi="Times New Roman" w:cs="Times New Roman"/>
              </w:rPr>
              <w:t>fax</w:t>
            </w:r>
            <w:proofErr w:type="spellEnd"/>
            <w:r w:rsidR="002C7871" w:rsidRPr="002C7871">
              <w:rPr>
                <w:rFonts w:ascii="Times New Roman" w:hAnsi="Times New Roman" w:cs="Times New Roman"/>
              </w:rPr>
              <w:t xml:space="preserve"> </w:t>
            </w:r>
            <w:proofErr w:type="spellStart"/>
            <w:r w:rsidR="002C7871" w:rsidRPr="002C7871">
              <w:rPr>
                <w:rFonts w:ascii="Times New Roman" w:hAnsi="Times New Roman" w:cs="Times New Roman"/>
              </w:rPr>
              <w:t>no</w:t>
            </w:r>
            <w:proofErr w:type="spellEnd"/>
          </w:p>
        </w:tc>
        <w:tc>
          <w:tcPr>
            <w:tcW w:w="2616" w:type="dxa"/>
            <w:vMerge/>
          </w:tcPr>
          <w:p w14:paraId="5E956281" w14:textId="77777777" w:rsidR="00612FCB" w:rsidRPr="00DE3E09" w:rsidRDefault="00612FCB" w:rsidP="0064086C">
            <w:pPr>
              <w:spacing w:line="360" w:lineRule="auto"/>
              <w:jc w:val="both"/>
              <w:rPr>
                <w:rFonts w:ascii="Times New Roman" w:hAnsi="Times New Roman" w:cs="Times New Roman"/>
              </w:rPr>
            </w:pPr>
          </w:p>
        </w:tc>
      </w:tr>
      <w:tr w:rsidR="00B75C36" w:rsidRPr="00DE3E09" w14:paraId="39B720C6" w14:textId="77777777" w:rsidTr="004875E1">
        <w:tc>
          <w:tcPr>
            <w:tcW w:w="1536" w:type="dxa"/>
            <w:vMerge/>
          </w:tcPr>
          <w:p w14:paraId="2F692B8F" w14:textId="77777777" w:rsidR="00B75C36" w:rsidRPr="00DE3E09" w:rsidRDefault="00B75C36" w:rsidP="0064086C">
            <w:pPr>
              <w:spacing w:line="360" w:lineRule="auto"/>
              <w:jc w:val="both"/>
              <w:rPr>
                <w:rFonts w:ascii="Times New Roman" w:hAnsi="Times New Roman" w:cs="Times New Roman"/>
              </w:rPr>
            </w:pPr>
          </w:p>
        </w:tc>
        <w:tc>
          <w:tcPr>
            <w:tcW w:w="2137" w:type="dxa"/>
            <w:vMerge/>
          </w:tcPr>
          <w:p w14:paraId="70B8E164" w14:textId="77777777" w:rsidR="00B75C36" w:rsidRPr="00DE3E09" w:rsidRDefault="00B75C36" w:rsidP="0064086C">
            <w:pPr>
              <w:spacing w:line="360" w:lineRule="auto"/>
              <w:jc w:val="both"/>
              <w:rPr>
                <w:rFonts w:ascii="Times New Roman" w:hAnsi="Times New Roman" w:cs="Times New Roman"/>
              </w:rPr>
            </w:pPr>
          </w:p>
        </w:tc>
        <w:tc>
          <w:tcPr>
            <w:tcW w:w="1764" w:type="dxa"/>
          </w:tcPr>
          <w:p w14:paraId="7FABAE5D" w14:textId="6DB7317D" w:rsidR="00B75C36" w:rsidRDefault="00B75C36" w:rsidP="0064086C">
            <w:pPr>
              <w:spacing w:line="360" w:lineRule="auto"/>
              <w:jc w:val="center"/>
              <w:rPr>
                <w:rFonts w:ascii="Times New Roman" w:hAnsi="Times New Roman" w:cs="Times New Roman"/>
                <w:b/>
                <w:bCs/>
              </w:rPr>
            </w:pPr>
            <w:r>
              <w:rPr>
                <w:rFonts w:ascii="Times New Roman" w:hAnsi="Times New Roman" w:cs="Times New Roman"/>
                <w:b/>
                <w:bCs/>
              </w:rPr>
              <w:t>Özlük Verisi</w:t>
            </w:r>
          </w:p>
        </w:tc>
        <w:tc>
          <w:tcPr>
            <w:tcW w:w="5943" w:type="dxa"/>
          </w:tcPr>
          <w:p w14:paraId="784D1B7F" w14:textId="78E5D8E1" w:rsidR="00B75C36" w:rsidRPr="00B75C36" w:rsidRDefault="00B75C36" w:rsidP="00B75C36">
            <w:pPr>
              <w:spacing w:line="360" w:lineRule="auto"/>
              <w:rPr>
                <w:rFonts w:ascii="Times New Roman" w:hAnsi="Times New Roman" w:cs="Times New Roman"/>
              </w:rPr>
            </w:pPr>
            <w:r w:rsidRPr="00B75C36">
              <w:rPr>
                <w:rFonts w:ascii="Times New Roman" w:hAnsi="Times New Roman" w:cs="Times New Roman"/>
              </w:rPr>
              <w:t>Unvan</w:t>
            </w:r>
          </w:p>
        </w:tc>
        <w:tc>
          <w:tcPr>
            <w:tcW w:w="2616" w:type="dxa"/>
            <w:vMerge/>
          </w:tcPr>
          <w:p w14:paraId="4124BEC3" w14:textId="77777777" w:rsidR="00B75C36" w:rsidRPr="00DE3E09" w:rsidRDefault="00B75C36" w:rsidP="0064086C">
            <w:pPr>
              <w:spacing w:line="360" w:lineRule="auto"/>
              <w:jc w:val="both"/>
              <w:rPr>
                <w:rFonts w:ascii="Times New Roman" w:hAnsi="Times New Roman" w:cs="Times New Roman"/>
              </w:rPr>
            </w:pPr>
          </w:p>
        </w:tc>
      </w:tr>
      <w:tr w:rsidR="00A03683" w:rsidRPr="00DE3E09" w14:paraId="0C3897B4" w14:textId="77777777" w:rsidTr="004875E1">
        <w:tc>
          <w:tcPr>
            <w:tcW w:w="1536" w:type="dxa"/>
            <w:vMerge/>
          </w:tcPr>
          <w:p w14:paraId="05029EF4" w14:textId="77777777" w:rsidR="00A03683" w:rsidRPr="00DE3E09" w:rsidRDefault="00A03683" w:rsidP="0064086C">
            <w:pPr>
              <w:spacing w:line="360" w:lineRule="auto"/>
              <w:jc w:val="both"/>
              <w:rPr>
                <w:rFonts w:ascii="Times New Roman" w:hAnsi="Times New Roman" w:cs="Times New Roman"/>
              </w:rPr>
            </w:pPr>
          </w:p>
        </w:tc>
        <w:tc>
          <w:tcPr>
            <w:tcW w:w="2137" w:type="dxa"/>
            <w:vMerge/>
          </w:tcPr>
          <w:p w14:paraId="50989A61" w14:textId="77777777" w:rsidR="00A03683" w:rsidRPr="00DE3E09" w:rsidRDefault="00A03683" w:rsidP="0064086C">
            <w:pPr>
              <w:spacing w:line="360" w:lineRule="auto"/>
              <w:jc w:val="both"/>
              <w:rPr>
                <w:rFonts w:ascii="Times New Roman" w:hAnsi="Times New Roman" w:cs="Times New Roman"/>
              </w:rPr>
            </w:pPr>
          </w:p>
        </w:tc>
        <w:tc>
          <w:tcPr>
            <w:tcW w:w="1764" w:type="dxa"/>
          </w:tcPr>
          <w:p w14:paraId="09676DBB" w14:textId="454DF022" w:rsidR="00A03683" w:rsidRDefault="00A03683" w:rsidP="0064086C">
            <w:pPr>
              <w:spacing w:line="360" w:lineRule="auto"/>
              <w:jc w:val="center"/>
              <w:rPr>
                <w:rFonts w:ascii="Times New Roman" w:hAnsi="Times New Roman" w:cs="Times New Roman"/>
                <w:b/>
                <w:bCs/>
              </w:rPr>
            </w:pPr>
            <w:r>
              <w:rPr>
                <w:rFonts w:ascii="Times New Roman" w:hAnsi="Times New Roman" w:cs="Times New Roman"/>
                <w:b/>
                <w:bCs/>
              </w:rPr>
              <w:t>Mesleki</w:t>
            </w:r>
            <w:r w:rsidR="000913C8">
              <w:rPr>
                <w:rFonts w:ascii="Times New Roman" w:hAnsi="Times New Roman" w:cs="Times New Roman"/>
                <w:b/>
                <w:bCs/>
              </w:rPr>
              <w:t xml:space="preserve"> ve İş</w:t>
            </w:r>
            <w:r>
              <w:rPr>
                <w:rFonts w:ascii="Times New Roman" w:hAnsi="Times New Roman" w:cs="Times New Roman"/>
                <w:b/>
                <w:bCs/>
              </w:rPr>
              <w:t xml:space="preserve"> Deneyim Verisi</w:t>
            </w:r>
          </w:p>
        </w:tc>
        <w:tc>
          <w:tcPr>
            <w:tcW w:w="5943" w:type="dxa"/>
          </w:tcPr>
          <w:p w14:paraId="5FE96763" w14:textId="34514A09" w:rsidR="00A03683" w:rsidRPr="00B75C36" w:rsidRDefault="002C7871" w:rsidP="00B16559">
            <w:pPr>
              <w:spacing w:line="360" w:lineRule="auto"/>
              <w:rPr>
                <w:rFonts w:ascii="Times New Roman" w:hAnsi="Times New Roman" w:cs="Times New Roman"/>
              </w:rPr>
            </w:pPr>
            <w:r w:rsidRPr="002C7871">
              <w:rPr>
                <w:rFonts w:ascii="Times New Roman" w:hAnsi="Times New Roman" w:cs="Times New Roman"/>
              </w:rPr>
              <w:t>Mezuniyet bilgileri</w:t>
            </w:r>
            <w:r>
              <w:rPr>
                <w:rFonts w:ascii="Times New Roman" w:hAnsi="Times New Roman" w:cs="Times New Roman"/>
              </w:rPr>
              <w:t xml:space="preserve">, </w:t>
            </w:r>
            <w:r w:rsidRPr="002C7871">
              <w:rPr>
                <w:rFonts w:ascii="Times New Roman" w:hAnsi="Times New Roman" w:cs="Times New Roman"/>
              </w:rPr>
              <w:t>iş deneyimi</w:t>
            </w:r>
            <w:r w:rsidR="000913C8" w:rsidRPr="000913C8">
              <w:rPr>
                <w:rFonts w:ascii="Times New Roman" w:hAnsi="Times New Roman" w:cs="Times New Roman"/>
              </w:rPr>
              <w:t>,</w:t>
            </w:r>
            <w:r w:rsidR="000913C8" w:rsidRPr="000913C8">
              <w:t xml:space="preserve"> </w:t>
            </w:r>
            <w:r w:rsidR="000913C8" w:rsidRPr="000913C8">
              <w:t>Ticaret Sicil Gazetesi</w:t>
            </w:r>
          </w:p>
        </w:tc>
        <w:tc>
          <w:tcPr>
            <w:tcW w:w="2616" w:type="dxa"/>
            <w:vMerge/>
          </w:tcPr>
          <w:p w14:paraId="1830339C" w14:textId="77777777" w:rsidR="00A03683" w:rsidRPr="00DE3E09" w:rsidRDefault="00A03683" w:rsidP="0064086C">
            <w:pPr>
              <w:spacing w:line="360" w:lineRule="auto"/>
              <w:jc w:val="both"/>
              <w:rPr>
                <w:rFonts w:ascii="Times New Roman" w:hAnsi="Times New Roman" w:cs="Times New Roman"/>
              </w:rPr>
            </w:pPr>
          </w:p>
        </w:tc>
      </w:tr>
      <w:tr w:rsidR="00A03683" w:rsidRPr="00DE3E09" w14:paraId="6E733B9A" w14:textId="77777777" w:rsidTr="004875E1">
        <w:tc>
          <w:tcPr>
            <w:tcW w:w="1536" w:type="dxa"/>
            <w:vMerge/>
          </w:tcPr>
          <w:p w14:paraId="4A9D70BF" w14:textId="77777777" w:rsidR="00A03683" w:rsidRPr="00DE3E09" w:rsidRDefault="00A03683" w:rsidP="0064086C">
            <w:pPr>
              <w:spacing w:line="360" w:lineRule="auto"/>
              <w:jc w:val="both"/>
              <w:rPr>
                <w:rFonts w:ascii="Times New Roman" w:hAnsi="Times New Roman" w:cs="Times New Roman"/>
              </w:rPr>
            </w:pPr>
          </w:p>
        </w:tc>
        <w:tc>
          <w:tcPr>
            <w:tcW w:w="2137" w:type="dxa"/>
            <w:vMerge/>
          </w:tcPr>
          <w:p w14:paraId="14FB2050" w14:textId="77777777" w:rsidR="00A03683" w:rsidRPr="00DE3E09" w:rsidRDefault="00A03683" w:rsidP="0064086C">
            <w:pPr>
              <w:spacing w:line="360" w:lineRule="auto"/>
              <w:jc w:val="both"/>
              <w:rPr>
                <w:rFonts w:ascii="Times New Roman" w:hAnsi="Times New Roman" w:cs="Times New Roman"/>
              </w:rPr>
            </w:pPr>
          </w:p>
        </w:tc>
        <w:tc>
          <w:tcPr>
            <w:tcW w:w="1764" w:type="dxa"/>
          </w:tcPr>
          <w:p w14:paraId="01135723" w14:textId="131B2F10" w:rsidR="00A03683" w:rsidRDefault="00A03683" w:rsidP="0064086C">
            <w:pPr>
              <w:spacing w:line="360" w:lineRule="auto"/>
              <w:jc w:val="center"/>
              <w:rPr>
                <w:rFonts w:ascii="Times New Roman" w:hAnsi="Times New Roman" w:cs="Times New Roman"/>
                <w:b/>
                <w:bCs/>
              </w:rPr>
            </w:pPr>
            <w:r w:rsidRPr="00A03683">
              <w:rPr>
                <w:rFonts w:ascii="Times New Roman" w:hAnsi="Times New Roman" w:cs="Times New Roman"/>
                <w:b/>
                <w:bCs/>
              </w:rPr>
              <w:t xml:space="preserve">Ceza Mahkumiyeti ve Güvenlik Tedbiri </w:t>
            </w:r>
            <w:r>
              <w:rPr>
                <w:rFonts w:ascii="Times New Roman" w:hAnsi="Times New Roman" w:cs="Times New Roman"/>
                <w:b/>
                <w:bCs/>
              </w:rPr>
              <w:t>Verisi</w:t>
            </w:r>
          </w:p>
        </w:tc>
        <w:tc>
          <w:tcPr>
            <w:tcW w:w="5943" w:type="dxa"/>
          </w:tcPr>
          <w:p w14:paraId="5E02846C" w14:textId="4EFA105F" w:rsidR="00A03683" w:rsidRPr="00A03683" w:rsidRDefault="00A03683" w:rsidP="00A03683">
            <w:pPr>
              <w:spacing w:line="360" w:lineRule="auto"/>
              <w:rPr>
                <w:rFonts w:ascii="Times New Roman" w:hAnsi="Times New Roman" w:cs="Times New Roman"/>
              </w:rPr>
            </w:pPr>
            <w:r w:rsidRPr="00A03683">
              <w:rPr>
                <w:rFonts w:ascii="Times New Roman" w:hAnsi="Times New Roman" w:cs="Times New Roman"/>
              </w:rPr>
              <w:t xml:space="preserve">Adli sicil </w:t>
            </w:r>
            <w:r w:rsidR="002C7871">
              <w:rPr>
                <w:rFonts w:ascii="Times New Roman" w:hAnsi="Times New Roman" w:cs="Times New Roman"/>
              </w:rPr>
              <w:t>belgesi</w:t>
            </w:r>
          </w:p>
        </w:tc>
        <w:tc>
          <w:tcPr>
            <w:tcW w:w="2616" w:type="dxa"/>
            <w:vMerge/>
          </w:tcPr>
          <w:p w14:paraId="219F119B" w14:textId="77777777" w:rsidR="00A03683" w:rsidRPr="00DE3E09" w:rsidRDefault="00A03683" w:rsidP="0064086C">
            <w:pPr>
              <w:spacing w:line="360" w:lineRule="auto"/>
              <w:jc w:val="both"/>
              <w:rPr>
                <w:rFonts w:ascii="Times New Roman" w:hAnsi="Times New Roman" w:cs="Times New Roman"/>
              </w:rPr>
            </w:pPr>
          </w:p>
        </w:tc>
      </w:tr>
      <w:tr w:rsidR="00612FCB" w:rsidRPr="00DE3E09" w14:paraId="78E93719" w14:textId="77777777" w:rsidTr="004875E1">
        <w:tc>
          <w:tcPr>
            <w:tcW w:w="1536" w:type="dxa"/>
            <w:vMerge/>
          </w:tcPr>
          <w:p w14:paraId="12EDFAD0" w14:textId="77777777" w:rsidR="00612FCB" w:rsidRPr="00DE3E09" w:rsidRDefault="00612FCB" w:rsidP="0064086C">
            <w:pPr>
              <w:spacing w:line="360" w:lineRule="auto"/>
              <w:jc w:val="both"/>
              <w:rPr>
                <w:rFonts w:ascii="Times New Roman" w:hAnsi="Times New Roman" w:cs="Times New Roman"/>
              </w:rPr>
            </w:pPr>
          </w:p>
        </w:tc>
        <w:tc>
          <w:tcPr>
            <w:tcW w:w="2137" w:type="dxa"/>
            <w:vMerge/>
          </w:tcPr>
          <w:p w14:paraId="4EBBAE0A" w14:textId="77777777" w:rsidR="00612FCB" w:rsidRPr="00DE3E09" w:rsidRDefault="00612FCB" w:rsidP="0064086C">
            <w:pPr>
              <w:spacing w:line="360" w:lineRule="auto"/>
              <w:jc w:val="both"/>
              <w:rPr>
                <w:rFonts w:ascii="Times New Roman" w:hAnsi="Times New Roman" w:cs="Times New Roman"/>
              </w:rPr>
            </w:pPr>
          </w:p>
        </w:tc>
        <w:tc>
          <w:tcPr>
            <w:tcW w:w="1764" w:type="dxa"/>
          </w:tcPr>
          <w:p w14:paraId="1110A37B" w14:textId="41F86628" w:rsidR="00612FCB" w:rsidRPr="00DE3E09" w:rsidRDefault="00B75C36" w:rsidP="0064086C">
            <w:pPr>
              <w:spacing w:line="360" w:lineRule="auto"/>
              <w:jc w:val="center"/>
              <w:rPr>
                <w:rFonts w:ascii="Times New Roman" w:hAnsi="Times New Roman" w:cs="Times New Roman"/>
                <w:b/>
                <w:bCs/>
              </w:rPr>
            </w:pPr>
            <w:r>
              <w:rPr>
                <w:rFonts w:ascii="Times New Roman" w:hAnsi="Times New Roman" w:cs="Times New Roman"/>
                <w:b/>
                <w:bCs/>
              </w:rPr>
              <w:t xml:space="preserve">Diğer- </w:t>
            </w:r>
            <w:proofErr w:type="spellStart"/>
            <w:r>
              <w:rPr>
                <w:rFonts w:ascii="Times New Roman" w:hAnsi="Times New Roman" w:cs="Times New Roman"/>
                <w:b/>
                <w:bCs/>
              </w:rPr>
              <w:t>Sözleşmesel</w:t>
            </w:r>
            <w:proofErr w:type="spellEnd"/>
            <w:r>
              <w:rPr>
                <w:rFonts w:ascii="Times New Roman" w:hAnsi="Times New Roman" w:cs="Times New Roman"/>
                <w:b/>
                <w:bCs/>
              </w:rPr>
              <w:t xml:space="preserve"> Veri</w:t>
            </w:r>
          </w:p>
        </w:tc>
        <w:tc>
          <w:tcPr>
            <w:tcW w:w="5943" w:type="dxa"/>
          </w:tcPr>
          <w:p w14:paraId="465C6419" w14:textId="1E70B295" w:rsidR="00612FCB" w:rsidRPr="00DE3E09" w:rsidRDefault="00B75C36" w:rsidP="004875E1">
            <w:pPr>
              <w:spacing w:line="360" w:lineRule="auto"/>
              <w:rPr>
                <w:rFonts w:ascii="Times New Roman" w:hAnsi="Times New Roman" w:cs="Times New Roman"/>
              </w:rPr>
            </w:pPr>
            <w:r w:rsidRPr="00B75C36">
              <w:rPr>
                <w:rFonts w:ascii="Times New Roman" w:hAnsi="Times New Roman" w:cs="Times New Roman"/>
              </w:rPr>
              <w:t>Ticaret sicil gazetesi kayıtları</w:t>
            </w:r>
            <w:r w:rsidR="002C7871">
              <w:rPr>
                <w:rFonts w:ascii="Times New Roman" w:hAnsi="Times New Roman" w:cs="Times New Roman"/>
              </w:rPr>
              <w:t xml:space="preserve">, </w:t>
            </w:r>
            <w:r w:rsidR="002C7871" w:rsidRPr="00B75C36">
              <w:rPr>
                <w:rFonts w:ascii="Times New Roman" w:hAnsi="Times New Roman" w:cs="Times New Roman"/>
              </w:rPr>
              <w:t>imza sirküleri</w:t>
            </w:r>
            <w:r w:rsidR="002C7871">
              <w:rPr>
                <w:rFonts w:ascii="Times New Roman" w:hAnsi="Times New Roman" w:cs="Times New Roman"/>
              </w:rPr>
              <w:t xml:space="preserve">, </w:t>
            </w:r>
            <w:r w:rsidR="002C7871" w:rsidRPr="00B75C36">
              <w:rPr>
                <w:rFonts w:ascii="Times New Roman" w:hAnsi="Times New Roman" w:cs="Times New Roman"/>
              </w:rPr>
              <w:t>vekaletname</w:t>
            </w:r>
            <w:r w:rsidR="002C7871">
              <w:rPr>
                <w:rFonts w:ascii="Times New Roman" w:hAnsi="Times New Roman" w:cs="Times New Roman"/>
              </w:rPr>
              <w:t xml:space="preserve">, </w:t>
            </w:r>
            <w:r w:rsidR="002C7871" w:rsidRPr="00B75C36">
              <w:rPr>
                <w:rFonts w:ascii="Times New Roman" w:hAnsi="Times New Roman" w:cs="Times New Roman"/>
              </w:rPr>
              <w:t>faaliyet belgeleri</w:t>
            </w:r>
            <w:r w:rsidR="002C7871">
              <w:rPr>
                <w:rFonts w:ascii="Times New Roman" w:hAnsi="Times New Roman" w:cs="Times New Roman"/>
              </w:rPr>
              <w:t xml:space="preserve">, </w:t>
            </w:r>
            <w:r w:rsidR="002C7871" w:rsidRPr="009A0D05">
              <w:rPr>
                <w:rFonts w:ascii="Times New Roman" w:hAnsi="Times New Roman" w:cs="Times New Roman"/>
              </w:rPr>
              <w:t>oda kayıt belgeleri</w:t>
            </w:r>
            <w:r w:rsidR="002C7871" w:rsidRPr="004875E1">
              <w:rPr>
                <w:rFonts w:ascii="Times New Roman" w:hAnsi="Times New Roman" w:cs="Times New Roman"/>
                <w:color w:val="FF0000"/>
              </w:rPr>
              <w:t xml:space="preserve"> </w:t>
            </w:r>
          </w:p>
        </w:tc>
        <w:tc>
          <w:tcPr>
            <w:tcW w:w="2616" w:type="dxa"/>
            <w:vMerge/>
          </w:tcPr>
          <w:p w14:paraId="6178F8AF" w14:textId="77777777" w:rsidR="00612FCB" w:rsidRPr="00DE3E09" w:rsidRDefault="00612FCB" w:rsidP="0064086C">
            <w:pPr>
              <w:spacing w:line="360" w:lineRule="auto"/>
              <w:jc w:val="both"/>
              <w:rPr>
                <w:rFonts w:ascii="Times New Roman" w:hAnsi="Times New Roman" w:cs="Times New Roman"/>
              </w:rPr>
            </w:pPr>
          </w:p>
        </w:tc>
      </w:tr>
    </w:tbl>
    <w:p w14:paraId="0C85BA10" w14:textId="77777777" w:rsidR="00A23374" w:rsidRPr="00DE3E09" w:rsidRDefault="00A23374" w:rsidP="00DE3E09">
      <w:pPr>
        <w:spacing w:line="360" w:lineRule="auto"/>
        <w:jc w:val="both"/>
        <w:rPr>
          <w:rFonts w:ascii="Times New Roman" w:hAnsi="Times New Roman" w:cs="Times New Roman"/>
        </w:rPr>
      </w:pPr>
    </w:p>
    <w:p w14:paraId="167B411C" w14:textId="54F43B39" w:rsidR="00A23374" w:rsidRPr="00DE3E09" w:rsidRDefault="00A23374" w:rsidP="00DE3E09">
      <w:pPr>
        <w:spacing w:line="360" w:lineRule="auto"/>
        <w:jc w:val="both"/>
        <w:rPr>
          <w:rFonts w:ascii="Times New Roman" w:hAnsi="Times New Roman" w:cs="Times New Roman"/>
        </w:rPr>
      </w:pPr>
    </w:p>
    <w:p w14:paraId="3890EF32" w14:textId="77777777" w:rsidR="005E0D3C" w:rsidRPr="00DE3E09" w:rsidRDefault="005E0D3C" w:rsidP="00DE3E09">
      <w:pPr>
        <w:spacing w:line="360" w:lineRule="auto"/>
        <w:jc w:val="both"/>
        <w:rPr>
          <w:rFonts w:ascii="Times New Roman" w:hAnsi="Times New Roman" w:cs="Times New Roman"/>
        </w:rPr>
      </w:pPr>
    </w:p>
    <w:p w14:paraId="56074448" w14:textId="5192015A" w:rsidR="00A23374" w:rsidRPr="00DE3E09" w:rsidRDefault="006D3134" w:rsidP="00DE3E09">
      <w:pPr>
        <w:pStyle w:val="ListeParagraf"/>
        <w:numPr>
          <w:ilvl w:val="0"/>
          <w:numId w:val="1"/>
        </w:numPr>
        <w:spacing w:after="160" w:line="360" w:lineRule="auto"/>
        <w:jc w:val="both"/>
        <w:rPr>
          <w:rFonts w:ascii="Times New Roman" w:hAnsi="Times New Roman" w:cs="Times New Roman"/>
          <w:b/>
          <w:color w:val="000000" w:themeColor="text1"/>
        </w:rPr>
      </w:pPr>
      <w:r w:rsidRPr="00DE3E09">
        <w:rPr>
          <w:rFonts w:ascii="Times New Roman" w:hAnsi="Times New Roman" w:cs="Times New Roman"/>
          <w:b/>
        </w:rPr>
        <w:t xml:space="preserve">Hukuki Sebepler ve </w:t>
      </w:r>
      <w:r w:rsidR="00A23374" w:rsidRPr="00DE3E09">
        <w:rPr>
          <w:rFonts w:ascii="Times New Roman" w:hAnsi="Times New Roman" w:cs="Times New Roman"/>
          <w:b/>
        </w:rPr>
        <w:t xml:space="preserve">Kişisel Verilerin İşlenme Amaçları </w:t>
      </w:r>
    </w:p>
    <w:p w14:paraId="58F26DED" w14:textId="77777777" w:rsidR="00586C3D" w:rsidRPr="00AD18CF" w:rsidRDefault="00586C3D" w:rsidP="00586C3D">
      <w:pPr>
        <w:spacing w:line="360" w:lineRule="auto"/>
        <w:jc w:val="both"/>
        <w:rPr>
          <w:rFonts w:ascii="Times New Roman" w:hAnsi="Times New Roman" w:cs="Times New Roman"/>
        </w:rPr>
      </w:pPr>
      <w:r w:rsidRPr="00AD18CF">
        <w:rPr>
          <w:rFonts w:ascii="Times New Roman" w:hAnsi="Times New Roman" w:cs="Times New Roman"/>
        </w:rPr>
        <w:lastRenderedPageBreak/>
        <w:t>Kişisel Verileriniz, Kurumumuz tarafından aşağıda belirtilen amaçlar ve hukuki sebepler doğrultusunda işlenebilir. Kişisel verilerinizin işlenme amacında herhangi bir değişiklik olması halinde tarafınızdan ayrıca izin alınacaktır.</w:t>
      </w:r>
    </w:p>
    <w:p w14:paraId="67700ADE" w14:textId="77777777" w:rsidR="00586C3D" w:rsidRPr="00AD18CF" w:rsidRDefault="00586C3D" w:rsidP="00586C3D">
      <w:pPr>
        <w:spacing w:line="360" w:lineRule="auto"/>
        <w:jc w:val="both"/>
        <w:rPr>
          <w:rFonts w:ascii="Times New Roman" w:hAnsi="Times New Roman" w:cs="Times New Roman"/>
        </w:rPr>
      </w:pPr>
    </w:p>
    <w:p w14:paraId="505DC475" w14:textId="77777777" w:rsidR="00586C3D" w:rsidRPr="00AD18CF" w:rsidRDefault="00586C3D" w:rsidP="00586C3D">
      <w:pPr>
        <w:spacing w:line="360" w:lineRule="auto"/>
        <w:rPr>
          <w:rFonts w:ascii="Times New Roman" w:hAnsi="Times New Roman" w:cs="Times New Roman"/>
          <w:b/>
          <w:bCs/>
          <w:u w:val="single"/>
        </w:rPr>
      </w:pPr>
      <w:r w:rsidRPr="00AD18CF">
        <w:rPr>
          <w:rFonts w:ascii="Times New Roman" w:hAnsi="Times New Roman" w:cs="Times New Roman"/>
          <w:b/>
          <w:bCs/>
          <w:u w:val="single"/>
        </w:rPr>
        <w:t>Hukuki Sebepler</w:t>
      </w:r>
    </w:p>
    <w:p w14:paraId="3846A63B" w14:textId="77777777" w:rsidR="00586C3D" w:rsidRPr="00AD18CF" w:rsidRDefault="00586C3D" w:rsidP="00586C3D">
      <w:pPr>
        <w:spacing w:line="360" w:lineRule="auto"/>
        <w:jc w:val="both"/>
        <w:rPr>
          <w:rFonts w:ascii="Times New Roman" w:hAnsi="Times New Roman" w:cs="Times New Roman"/>
        </w:rPr>
      </w:pPr>
      <w:r w:rsidRPr="00AD18CF">
        <w:rPr>
          <w:rFonts w:ascii="Times New Roman" w:hAnsi="Times New Roman" w:cs="Times New Roman"/>
        </w:rPr>
        <w:t xml:space="preserve">Kurumumuz </w:t>
      </w:r>
      <w:r>
        <w:rPr>
          <w:rFonts w:ascii="Times New Roman" w:hAnsi="Times New Roman" w:cs="Times New Roman"/>
        </w:rPr>
        <w:t>tarafından</w:t>
      </w:r>
      <w:r w:rsidRPr="00AD18CF">
        <w:rPr>
          <w:rFonts w:ascii="Times New Roman" w:hAnsi="Times New Roman" w:cs="Times New Roman"/>
        </w:rPr>
        <w:t xml:space="preserve"> işlenen kişisel verileriniz; </w:t>
      </w:r>
    </w:p>
    <w:p w14:paraId="7DB685F5" w14:textId="0B959902" w:rsidR="00727B79" w:rsidRDefault="00727B79" w:rsidP="00A03683">
      <w:pPr>
        <w:pStyle w:val="ListeParagraf"/>
        <w:numPr>
          <w:ilvl w:val="0"/>
          <w:numId w:val="28"/>
        </w:numPr>
        <w:spacing w:line="360" w:lineRule="auto"/>
        <w:jc w:val="both"/>
        <w:rPr>
          <w:rFonts w:ascii="Times New Roman" w:hAnsi="Times New Roman" w:cs="Times New Roman"/>
          <w:b/>
          <w:bCs/>
        </w:rPr>
      </w:pPr>
      <w:r>
        <w:rPr>
          <w:rFonts w:ascii="Times New Roman" w:hAnsi="Times New Roman" w:cs="Times New Roman"/>
          <w:b/>
          <w:bCs/>
        </w:rPr>
        <w:t>Veri sorumlusu tarafından veri işlenebilmesi için açık rıza alınmasının zorunlu olması</w:t>
      </w:r>
    </w:p>
    <w:p w14:paraId="692B90E6" w14:textId="483A4003" w:rsidR="00A03683" w:rsidRPr="00A03683" w:rsidRDefault="00586C3D" w:rsidP="00A03683">
      <w:pPr>
        <w:pStyle w:val="ListeParagraf"/>
        <w:numPr>
          <w:ilvl w:val="0"/>
          <w:numId w:val="28"/>
        </w:numPr>
        <w:spacing w:line="360" w:lineRule="auto"/>
        <w:jc w:val="both"/>
        <w:rPr>
          <w:rFonts w:ascii="Times New Roman" w:hAnsi="Times New Roman" w:cs="Times New Roman"/>
          <w:b/>
          <w:bCs/>
        </w:rPr>
      </w:pPr>
      <w:r w:rsidRPr="00AB7066">
        <w:rPr>
          <w:rFonts w:ascii="Times New Roman" w:hAnsi="Times New Roman" w:cs="Times New Roman"/>
          <w:b/>
          <w:bCs/>
        </w:rPr>
        <w:t>Kanunlarda açıkça öngörülme</w:t>
      </w:r>
    </w:p>
    <w:p w14:paraId="583740C9" w14:textId="77777777" w:rsidR="00586C3D" w:rsidRPr="00AD18CF" w:rsidRDefault="00586C3D" w:rsidP="00586C3D">
      <w:pPr>
        <w:pStyle w:val="ListeParagraf"/>
        <w:numPr>
          <w:ilvl w:val="0"/>
          <w:numId w:val="28"/>
        </w:numPr>
        <w:spacing w:line="360" w:lineRule="auto"/>
        <w:jc w:val="both"/>
        <w:rPr>
          <w:rFonts w:ascii="Times New Roman" w:hAnsi="Times New Roman" w:cs="Times New Roman"/>
          <w:b/>
          <w:bCs/>
        </w:rPr>
      </w:pPr>
      <w:r w:rsidRPr="00AD18CF">
        <w:rPr>
          <w:rFonts w:ascii="Times New Roman" w:hAnsi="Times New Roman" w:cs="Times New Roman"/>
          <w:b/>
          <w:bCs/>
        </w:rPr>
        <w:t>Bir sözleşmenin kurulması veya ifasıyla doğrudan doğruya ilgili olması kaydıyla, sözleşmenin taraflarına ait kişisel verilerin işlenmesinin gerekli olması</w:t>
      </w:r>
    </w:p>
    <w:p w14:paraId="5ABD564E" w14:textId="1B46B0B7" w:rsidR="00586C3D" w:rsidRDefault="00586C3D" w:rsidP="00586C3D">
      <w:pPr>
        <w:pStyle w:val="ListeParagraf"/>
        <w:numPr>
          <w:ilvl w:val="0"/>
          <w:numId w:val="28"/>
        </w:numPr>
        <w:spacing w:line="360" w:lineRule="auto"/>
        <w:jc w:val="both"/>
        <w:rPr>
          <w:rFonts w:ascii="Times New Roman" w:hAnsi="Times New Roman" w:cs="Times New Roman"/>
          <w:b/>
          <w:bCs/>
        </w:rPr>
      </w:pPr>
      <w:r w:rsidRPr="00AD18CF">
        <w:rPr>
          <w:rFonts w:ascii="Times New Roman" w:hAnsi="Times New Roman" w:cs="Times New Roman"/>
          <w:b/>
          <w:bCs/>
        </w:rPr>
        <w:t>Veri sorumlusunun hukuki yükümlülüğünü yerine getirebilmesi için zorunlu olması</w:t>
      </w:r>
    </w:p>
    <w:p w14:paraId="6BC23024" w14:textId="6029C072" w:rsidR="00A03683" w:rsidRPr="00AD18CF" w:rsidRDefault="00A03683" w:rsidP="00586C3D">
      <w:pPr>
        <w:pStyle w:val="ListeParagraf"/>
        <w:numPr>
          <w:ilvl w:val="0"/>
          <w:numId w:val="28"/>
        </w:numPr>
        <w:spacing w:line="360" w:lineRule="auto"/>
        <w:jc w:val="both"/>
        <w:rPr>
          <w:rFonts w:ascii="Times New Roman" w:hAnsi="Times New Roman" w:cs="Times New Roman"/>
          <w:b/>
          <w:bCs/>
        </w:rPr>
      </w:pPr>
      <w:r w:rsidRPr="00A03683">
        <w:rPr>
          <w:rFonts w:ascii="Times New Roman" w:hAnsi="Times New Roman" w:cs="Times New Roman"/>
          <w:b/>
          <w:bCs/>
        </w:rPr>
        <w:t xml:space="preserve">İlgili kişinin temel hak ve özgürlüklerine zarar vermemek kaydıyla, veri sorumlusunun meşru menfaatleri için veri işlenmesinin zorunlu olması </w:t>
      </w:r>
    </w:p>
    <w:p w14:paraId="2CA4CEC5" w14:textId="77777777" w:rsidR="00586C3D" w:rsidRDefault="00586C3D" w:rsidP="00586C3D">
      <w:pPr>
        <w:spacing w:line="360" w:lineRule="auto"/>
        <w:jc w:val="both"/>
        <w:rPr>
          <w:rFonts w:ascii="Times New Roman" w:hAnsi="Times New Roman" w:cs="Times New Roman"/>
        </w:rPr>
      </w:pPr>
      <w:r w:rsidRPr="00AD18CF">
        <w:rPr>
          <w:rFonts w:ascii="Times New Roman" w:hAnsi="Times New Roman" w:cs="Times New Roman"/>
        </w:rPr>
        <w:t xml:space="preserve">Veri işleme şartları ve ilgili mevzuat gereği aşağıda yer alan amaçlarla işlenmektedir. </w:t>
      </w:r>
    </w:p>
    <w:p w14:paraId="499D2CA3" w14:textId="77777777" w:rsidR="00586C3D" w:rsidRPr="00AD18CF" w:rsidRDefault="00586C3D" w:rsidP="00586C3D">
      <w:pPr>
        <w:spacing w:line="360" w:lineRule="auto"/>
        <w:jc w:val="both"/>
        <w:rPr>
          <w:rFonts w:ascii="Times New Roman" w:hAnsi="Times New Roman" w:cs="Times New Roman"/>
        </w:rPr>
      </w:pPr>
    </w:p>
    <w:p w14:paraId="2DC65796" w14:textId="77777777" w:rsidR="00586C3D" w:rsidRDefault="00586C3D" w:rsidP="00586C3D">
      <w:pPr>
        <w:spacing w:line="360" w:lineRule="auto"/>
        <w:rPr>
          <w:rFonts w:ascii="Times New Roman" w:hAnsi="Times New Roman" w:cs="Times New Roman"/>
          <w:b/>
          <w:bCs/>
          <w:u w:val="single"/>
        </w:rPr>
      </w:pPr>
      <w:r w:rsidRPr="00AD18CF">
        <w:rPr>
          <w:rFonts w:ascii="Times New Roman" w:hAnsi="Times New Roman" w:cs="Times New Roman"/>
          <w:b/>
          <w:bCs/>
          <w:u w:val="single"/>
        </w:rPr>
        <w:t>Amaçlar</w:t>
      </w:r>
    </w:p>
    <w:p w14:paraId="2D1ADE53" w14:textId="77777777" w:rsidR="00586C3D" w:rsidRPr="00AD18CF" w:rsidRDefault="00586C3D" w:rsidP="00586C3D">
      <w:pPr>
        <w:spacing w:line="360" w:lineRule="auto"/>
        <w:rPr>
          <w:rFonts w:ascii="Times New Roman" w:hAnsi="Times New Roman" w:cs="Times New Roman"/>
          <w:b/>
          <w:bCs/>
          <w:u w:val="single"/>
        </w:rPr>
      </w:pPr>
    </w:p>
    <w:p w14:paraId="7DA417FE" w14:textId="76869332" w:rsidR="00A03683" w:rsidRDefault="00A03683" w:rsidP="00C41A15">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Kanuni yükümlülüklerin yerine getirilmesi</w:t>
      </w:r>
    </w:p>
    <w:p w14:paraId="23C9E658" w14:textId="3A6DBAB0" w:rsidR="00A03683" w:rsidRDefault="00A03683" w:rsidP="00C41A15">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Faaliyetlerin mevzuata uygun yürütülmesi</w:t>
      </w:r>
    </w:p>
    <w:p w14:paraId="1E9FC7A8" w14:textId="47369EFE" w:rsidR="00A03683" w:rsidRDefault="00A03683" w:rsidP="00C41A15">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İletişim faaliyetlerinin yürütülmesi</w:t>
      </w:r>
    </w:p>
    <w:p w14:paraId="157E53DD" w14:textId="34561DAA" w:rsidR="00A03683" w:rsidRDefault="00A03683" w:rsidP="00C41A15">
      <w:pPr>
        <w:pStyle w:val="ListeParagraf"/>
        <w:numPr>
          <w:ilvl w:val="0"/>
          <w:numId w:val="32"/>
        </w:numPr>
        <w:spacing w:line="360" w:lineRule="auto"/>
        <w:jc w:val="both"/>
        <w:rPr>
          <w:rFonts w:ascii="Times New Roman" w:hAnsi="Times New Roman" w:cs="Times New Roman"/>
        </w:rPr>
      </w:pPr>
      <w:r w:rsidRPr="00A03683">
        <w:rPr>
          <w:rFonts w:ascii="Times New Roman" w:hAnsi="Times New Roman" w:cs="Times New Roman"/>
        </w:rPr>
        <w:t>Doğrudan Temin ve İhale İşlemleri sonrası işin yürütülmesi</w:t>
      </w:r>
    </w:p>
    <w:p w14:paraId="0C56B3EF" w14:textId="77777777" w:rsidR="00C41A15" w:rsidRPr="0020335A" w:rsidRDefault="00C41A15" w:rsidP="00C41A15">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Satın alma sürecinin yürütülmesi ve takibinin yapılması,</w:t>
      </w:r>
    </w:p>
    <w:p w14:paraId="75419CE8" w14:textId="77777777" w:rsidR="00C41A15" w:rsidRPr="0020335A" w:rsidRDefault="00C41A15" w:rsidP="00C41A15">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Faturaların oluşturulması ve takibinin yapılması,</w:t>
      </w:r>
    </w:p>
    <w:p w14:paraId="712D5C40" w14:textId="77777777" w:rsidR="00C41A15" w:rsidRPr="0020335A" w:rsidRDefault="00C41A15" w:rsidP="00C41A15">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lastRenderedPageBreak/>
        <w:t>Tedarikçi ödemelerine yönelik muhasebe takibinin yapılması,</w:t>
      </w:r>
    </w:p>
    <w:p w14:paraId="7438F9B5" w14:textId="77777777" w:rsidR="00C41A15" w:rsidRPr="0020335A" w:rsidRDefault="00C41A15" w:rsidP="00C41A15">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Tedarikçilerin banka bilgilerinin takibinin yapılması,</w:t>
      </w:r>
    </w:p>
    <w:p w14:paraId="48D09BB3" w14:textId="77777777" w:rsidR="00C41A15" w:rsidRPr="0020335A" w:rsidRDefault="00C41A15" w:rsidP="00C41A15">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Tedarikçi ilişkilerinin takibinin yapılması,</w:t>
      </w:r>
    </w:p>
    <w:p w14:paraId="05F2011D" w14:textId="77777777" w:rsidR="00C41A15" w:rsidRPr="0020335A" w:rsidRDefault="00C41A15" w:rsidP="00426353">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Tedarikçilerin bilgilerinin güncellenmesi,</w:t>
      </w:r>
    </w:p>
    <w:p w14:paraId="30217C45" w14:textId="77777777" w:rsidR="00C41A15" w:rsidRPr="0020335A" w:rsidRDefault="00C41A15" w:rsidP="00426353">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 xml:space="preserve">Tedarikçi çalışanlarının takibinin yapılması, </w:t>
      </w:r>
    </w:p>
    <w:p w14:paraId="67848521" w14:textId="3C90F68D" w:rsidR="00C41A15" w:rsidRPr="0020335A" w:rsidRDefault="00C41A15" w:rsidP="00426353">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İletişimin sağlanabilmesi</w:t>
      </w:r>
      <w:r w:rsidR="00A42929">
        <w:rPr>
          <w:rFonts w:ascii="Times New Roman" w:hAnsi="Times New Roman"/>
          <w:bCs/>
          <w:color w:val="000000"/>
        </w:rPr>
        <w:t>,</w:t>
      </w:r>
    </w:p>
    <w:p w14:paraId="61F424C5" w14:textId="77777777" w:rsidR="00C41A15" w:rsidRPr="0020335A" w:rsidRDefault="00C41A15" w:rsidP="00426353">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Ödeme işlemlerinin gerçekleştirilebilmesi,</w:t>
      </w:r>
    </w:p>
    <w:p w14:paraId="6E3374FA" w14:textId="6CD070CA" w:rsidR="00C41A15" w:rsidRDefault="00C41A15" w:rsidP="00426353">
      <w:pPr>
        <w:numPr>
          <w:ilvl w:val="0"/>
          <w:numId w:val="32"/>
        </w:numPr>
        <w:spacing w:after="160" w:line="360" w:lineRule="auto"/>
        <w:contextualSpacing/>
        <w:jc w:val="both"/>
        <w:rPr>
          <w:rFonts w:ascii="Times New Roman" w:hAnsi="Times New Roman"/>
          <w:bCs/>
          <w:color w:val="000000"/>
        </w:rPr>
      </w:pPr>
      <w:r w:rsidRPr="0020335A">
        <w:rPr>
          <w:rFonts w:ascii="Times New Roman" w:hAnsi="Times New Roman"/>
          <w:bCs/>
          <w:color w:val="000000"/>
        </w:rPr>
        <w:t>Yetkili kamu kurum ve kuruluşlarına bilgi verilmesi</w:t>
      </w:r>
      <w:r w:rsidR="00A42929">
        <w:rPr>
          <w:rFonts w:ascii="Times New Roman" w:hAnsi="Times New Roman"/>
          <w:bCs/>
          <w:color w:val="000000"/>
        </w:rPr>
        <w:t>,</w:t>
      </w:r>
    </w:p>
    <w:p w14:paraId="17080E18" w14:textId="7C9EA297" w:rsidR="00C41A15" w:rsidRDefault="00C41A15" w:rsidP="00426353">
      <w:pPr>
        <w:numPr>
          <w:ilvl w:val="0"/>
          <w:numId w:val="32"/>
        </w:numPr>
        <w:spacing w:after="160" w:line="360" w:lineRule="auto"/>
        <w:contextualSpacing/>
        <w:jc w:val="both"/>
        <w:rPr>
          <w:rFonts w:ascii="Times New Roman" w:hAnsi="Times New Roman"/>
          <w:bCs/>
          <w:color w:val="000000"/>
        </w:rPr>
      </w:pPr>
      <w:r w:rsidRPr="00C41A15">
        <w:rPr>
          <w:rFonts w:ascii="Times New Roman" w:hAnsi="Times New Roman"/>
          <w:bCs/>
          <w:color w:val="000000"/>
        </w:rPr>
        <w:t>Yapım işleri ihale süreçlerinin yürütülmesi</w:t>
      </w:r>
      <w:r w:rsidR="00A42929">
        <w:rPr>
          <w:rFonts w:ascii="Times New Roman" w:hAnsi="Times New Roman"/>
          <w:bCs/>
          <w:color w:val="000000"/>
        </w:rPr>
        <w:t>,</w:t>
      </w:r>
    </w:p>
    <w:p w14:paraId="4873531D" w14:textId="1383F1FE" w:rsidR="00C41A15" w:rsidRDefault="00C41A15" w:rsidP="00426353">
      <w:pPr>
        <w:numPr>
          <w:ilvl w:val="0"/>
          <w:numId w:val="32"/>
        </w:numPr>
        <w:spacing w:after="160" w:line="360" w:lineRule="auto"/>
        <w:contextualSpacing/>
        <w:jc w:val="both"/>
        <w:rPr>
          <w:rFonts w:ascii="Times New Roman" w:hAnsi="Times New Roman"/>
          <w:bCs/>
          <w:color w:val="000000"/>
        </w:rPr>
      </w:pPr>
      <w:r>
        <w:rPr>
          <w:rFonts w:ascii="Times New Roman" w:hAnsi="Times New Roman"/>
          <w:bCs/>
          <w:color w:val="000000"/>
        </w:rPr>
        <w:t>F</w:t>
      </w:r>
      <w:r w:rsidRPr="00C41A15">
        <w:rPr>
          <w:rFonts w:ascii="Times New Roman" w:hAnsi="Times New Roman"/>
          <w:bCs/>
          <w:color w:val="000000"/>
        </w:rPr>
        <w:t>irmalara hak</w:t>
      </w:r>
      <w:r>
        <w:rPr>
          <w:rFonts w:ascii="Times New Roman" w:hAnsi="Times New Roman"/>
          <w:bCs/>
          <w:color w:val="000000"/>
        </w:rPr>
        <w:t xml:space="preserve"> </w:t>
      </w:r>
      <w:r w:rsidRPr="00C41A15">
        <w:rPr>
          <w:rFonts w:ascii="Times New Roman" w:hAnsi="Times New Roman"/>
          <w:bCs/>
          <w:color w:val="000000"/>
        </w:rPr>
        <w:t>ediş ödemelerinin yapılması</w:t>
      </w:r>
      <w:r w:rsidR="00A42929">
        <w:rPr>
          <w:rFonts w:ascii="Times New Roman" w:hAnsi="Times New Roman"/>
          <w:bCs/>
          <w:color w:val="000000"/>
        </w:rPr>
        <w:t>,</w:t>
      </w:r>
    </w:p>
    <w:p w14:paraId="40545C8F" w14:textId="47E75372" w:rsidR="00C41A15" w:rsidRDefault="00C41A15" w:rsidP="00426353">
      <w:pPr>
        <w:numPr>
          <w:ilvl w:val="0"/>
          <w:numId w:val="32"/>
        </w:numPr>
        <w:spacing w:after="160" w:line="360" w:lineRule="auto"/>
        <w:contextualSpacing/>
        <w:jc w:val="both"/>
        <w:rPr>
          <w:rFonts w:ascii="Times New Roman" w:hAnsi="Times New Roman"/>
          <w:bCs/>
          <w:color w:val="000000"/>
        </w:rPr>
      </w:pPr>
      <w:r w:rsidRPr="00C41A15">
        <w:rPr>
          <w:rFonts w:ascii="Times New Roman" w:hAnsi="Times New Roman"/>
          <w:bCs/>
          <w:color w:val="000000"/>
        </w:rPr>
        <w:t>Mal ve Hizmet Alımının Yürütülmesi</w:t>
      </w:r>
      <w:r w:rsidR="00A42929">
        <w:rPr>
          <w:rFonts w:ascii="Times New Roman" w:hAnsi="Times New Roman"/>
          <w:bCs/>
          <w:color w:val="000000"/>
        </w:rPr>
        <w:t>,</w:t>
      </w:r>
    </w:p>
    <w:p w14:paraId="7081219A" w14:textId="107922C5" w:rsidR="00C41A15" w:rsidRDefault="00C41A15" w:rsidP="00426353">
      <w:pPr>
        <w:numPr>
          <w:ilvl w:val="0"/>
          <w:numId w:val="32"/>
        </w:numPr>
        <w:spacing w:after="160" w:line="360" w:lineRule="auto"/>
        <w:contextualSpacing/>
        <w:jc w:val="both"/>
        <w:rPr>
          <w:rFonts w:ascii="Times New Roman" w:hAnsi="Times New Roman"/>
          <w:bCs/>
          <w:color w:val="000000"/>
        </w:rPr>
      </w:pPr>
      <w:r w:rsidRPr="00C41A15">
        <w:rPr>
          <w:rFonts w:ascii="Times New Roman" w:hAnsi="Times New Roman"/>
          <w:bCs/>
          <w:color w:val="000000"/>
        </w:rPr>
        <w:t>Pazarlama ve satış işlemlerinin gerçekleştirilmesi</w:t>
      </w:r>
      <w:r w:rsidR="00A42929">
        <w:rPr>
          <w:rFonts w:ascii="Times New Roman" w:hAnsi="Times New Roman"/>
          <w:bCs/>
          <w:color w:val="000000"/>
        </w:rPr>
        <w:t>,</w:t>
      </w:r>
    </w:p>
    <w:p w14:paraId="70DDA775" w14:textId="123797B1" w:rsidR="00C41A15" w:rsidRDefault="00C41A15" w:rsidP="00426353">
      <w:pPr>
        <w:numPr>
          <w:ilvl w:val="0"/>
          <w:numId w:val="32"/>
        </w:numPr>
        <w:spacing w:after="160" w:line="360" w:lineRule="auto"/>
        <w:contextualSpacing/>
        <w:jc w:val="both"/>
        <w:rPr>
          <w:rFonts w:ascii="Times New Roman" w:hAnsi="Times New Roman"/>
          <w:bCs/>
          <w:color w:val="000000"/>
        </w:rPr>
      </w:pPr>
      <w:r w:rsidRPr="00C41A15">
        <w:rPr>
          <w:rFonts w:ascii="Times New Roman" w:hAnsi="Times New Roman"/>
          <w:bCs/>
          <w:color w:val="000000"/>
        </w:rPr>
        <w:t>Test faaliyetlerinin yürütülmesinde ilgili kişinin tespitinin ve takibinin yapılması</w:t>
      </w:r>
      <w:r w:rsidR="00A42929">
        <w:rPr>
          <w:rFonts w:ascii="Times New Roman" w:hAnsi="Times New Roman"/>
          <w:bCs/>
          <w:color w:val="000000"/>
        </w:rPr>
        <w:t>,</w:t>
      </w:r>
    </w:p>
    <w:p w14:paraId="2BC47650" w14:textId="7EE34CD4" w:rsidR="00727B79" w:rsidRDefault="00C41A15" w:rsidP="00426353">
      <w:pPr>
        <w:numPr>
          <w:ilvl w:val="0"/>
          <w:numId w:val="32"/>
        </w:numPr>
        <w:spacing w:after="160" w:line="360" w:lineRule="auto"/>
        <w:contextualSpacing/>
        <w:jc w:val="both"/>
        <w:rPr>
          <w:rFonts w:ascii="Times New Roman" w:hAnsi="Times New Roman"/>
          <w:bCs/>
          <w:color w:val="000000"/>
        </w:rPr>
      </w:pPr>
      <w:r w:rsidRPr="00C41A15">
        <w:rPr>
          <w:rFonts w:ascii="Times New Roman" w:hAnsi="Times New Roman"/>
          <w:bCs/>
          <w:color w:val="000000"/>
        </w:rPr>
        <w:t>Sahaların ihalesinin gerçekleştirilmesi ve ihale sonrası kontrollerin devamının sağlanması</w:t>
      </w:r>
      <w:r w:rsidR="00A42929">
        <w:rPr>
          <w:rFonts w:ascii="Times New Roman" w:hAnsi="Times New Roman"/>
          <w:bCs/>
          <w:color w:val="000000"/>
        </w:rPr>
        <w:t>,</w:t>
      </w:r>
    </w:p>
    <w:p w14:paraId="71074A5D" w14:textId="7537A931" w:rsidR="00A42929" w:rsidRDefault="00A42929" w:rsidP="00426353">
      <w:pPr>
        <w:numPr>
          <w:ilvl w:val="0"/>
          <w:numId w:val="32"/>
        </w:numPr>
        <w:spacing w:after="160" w:line="360" w:lineRule="auto"/>
        <w:contextualSpacing/>
        <w:jc w:val="both"/>
        <w:rPr>
          <w:rFonts w:ascii="Times New Roman" w:hAnsi="Times New Roman"/>
          <w:bCs/>
          <w:color w:val="000000"/>
        </w:rPr>
      </w:pPr>
      <w:r>
        <w:rPr>
          <w:rFonts w:ascii="Times New Roman" w:hAnsi="Times New Roman"/>
          <w:bCs/>
          <w:color w:val="000000"/>
        </w:rPr>
        <w:t>Bakım onarım faaliyetlerinin yürütülmesi,</w:t>
      </w:r>
    </w:p>
    <w:p w14:paraId="00119C01" w14:textId="6F426CF7" w:rsidR="00DF683C" w:rsidRPr="00727B79" w:rsidRDefault="00A42929" w:rsidP="00426353">
      <w:pPr>
        <w:numPr>
          <w:ilvl w:val="0"/>
          <w:numId w:val="32"/>
        </w:numPr>
        <w:spacing w:after="160" w:line="360" w:lineRule="auto"/>
        <w:contextualSpacing/>
        <w:jc w:val="both"/>
        <w:rPr>
          <w:rFonts w:ascii="Times New Roman" w:hAnsi="Times New Roman"/>
          <w:bCs/>
          <w:color w:val="000000"/>
        </w:rPr>
      </w:pPr>
      <w:r>
        <w:rPr>
          <w:rFonts w:ascii="Times New Roman" w:hAnsi="Times New Roman"/>
          <w:bCs/>
          <w:color w:val="000000"/>
        </w:rPr>
        <w:t>Tedarikçilerin vergisel ve sosyal güvenlik mevzuatından kaynaklanan yükümlülüklerin yerine getirilmesi,</w:t>
      </w:r>
    </w:p>
    <w:p w14:paraId="14102256" w14:textId="24E4B70E" w:rsidR="00727B79" w:rsidRPr="00727B79" w:rsidRDefault="00727B79" w:rsidP="00426353">
      <w:pPr>
        <w:pStyle w:val="ListeParagraf"/>
        <w:numPr>
          <w:ilvl w:val="0"/>
          <w:numId w:val="32"/>
        </w:numPr>
        <w:spacing w:line="360" w:lineRule="auto"/>
        <w:rPr>
          <w:rFonts w:ascii="Times New Roman" w:hAnsi="Times New Roman"/>
          <w:bCs/>
          <w:color w:val="000000"/>
        </w:rPr>
      </w:pPr>
      <w:r w:rsidRPr="00727B79">
        <w:rPr>
          <w:rFonts w:ascii="Times New Roman" w:hAnsi="Times New Roman"/>
          <w:bCs/>
          <w:color w:val="000000"/>
        </w:rPr>
        <w:t>İhaleden Yasaklama Süreçlerinde Hukuki Görüş Verilmesi</w:t>
      </w:r>
    </w:p>
    <w:p w14:paraId="25196918" w14:textId="358DC7E4" w:rsidR="00C41A15" w:rsidRPr="00C41A15" w:rsidRDefault="00C41A15" w:rsidP="00426353">
      <w:pPr>
        <w:pStyle w:val="ListeParagraf"/>
        <w:numPr>
          <w:ilvl w:val="0"/>
          <w:numId w:val="32"/>
        </w:numPr>
        <w:spacing w:line="360" w:lineRule="auto"/>
        <w:jc w:val="both"/>
        <w:rPr>
          <w:rFonts w:ascii="Times New Roman" w:hAnsi="Times New Roman" w:cs="Times New Roman"/>
        </w:rPr>
      </w:pPr>
      <w:r w:rsidRPr="00C41A15">
        <w:rPr>
          <w:rFonts w:ascii="Times New Roman" w:hAnsi="Times New Roman" w:cs="Times New Roman"/>
        </w:rPr>
        <w:t>Kurumsal Gizlilik sözleşmesi imzalanması</w:t>
      </w:r>
    </w:p>
    <w:p w14:paraId="66C7D35D" w14:textId="77777777" w:rsidR="00586C3D" w:rsidRPr="00464D44" w:rsidRDefault="00586C3D" w:rsidP="00426353">
      <w:pPr>
        <w:pStyle w:val="ListeParagraf"/>
        <w:numPr>
          <w:ilvl w:val="0"/>
          <w:numId w:val="32"/>
        </w:numPr>
        <w:spacing w:line="360" w:lineRule="auto"/>
        <w:jc w:val="both"/>
        <w:rPr>
          <w:rFonts w:ascii="Times New Roman" w:hAnsi="Times New Roman" w:cs="Times New Roman"/>
        </w:rPr>
      </w:pPr>
      <w:r w:rsidRPr="00464D44">
        <w:rPr>
          <w:rFonts w:ascii="Times New Roman" w:hAnsi="Times New Roman" w:cs="Times New Roman"/>
        </w:rPr>
        <w:t>Yasal mevzuat gereği yetkili kamu kurum ve kuruluşlarına bilgi verilmesi</w:t>
      </w:r>
    </w:p>
    <w:p w14:paraId="20AF71BC" w14:textId="77777777" w:rsidR="004B38B4" w:rsidRPr="00DE3E09" w:rsidRDefault="004B38B4" w:rsidP="00DE3E09">
      <w:pPr>
        <w:spacing w:line="360" w:lineRule="auto"/>
        <w:jc w:val="both"/>
        <w:rPr>
          <w:rFonts w:ascii="Times New Roman" w:hAnsi="Times New Roman" w:cs="Times New Roman"/>
        </w:rPr>
      </w:pPr>
    </w:p>
    <w:p w14:paraId="53F5A1ED" w14:textId="3CE7FBD2" w:rsidR="00A23374" w:rsidRPr="00DE3E09" w:rsidRDefault="001662FC" w:rsidP="00DE3E09">
      <w:pPr>
        <w:pStyle w:val="ListeParagraf"/>
        <w:numPr>
          <w:ilvl w:val="0"/>
          <w:numId w:val="1"/>
        </w:numPr>
        <w:spacing w:line="360" w:lineRule="auto"/>
        <w:jc w:val="both"/>
        <w:rPr>
          <w:rFonts w:ascii="Times New Roman" w:hAnsi="Times New Roman" w:cs="Times New Roman"/>
          <w:b/>
          <w:bCs/>
        </w:rPr>
      </w:pPr>
      <w:r w:rsidRPr="00DE3E09">
        <w:rPr>
          <w:rFonts w:ascii="Times New Roman" w:hAnsi="Times New Roman" w:cs="Times New Roman"/>
          <w:b/>
          <w:bCs/>
        </w:rPr>
        <w:t>Kişisel Verilerin Aktarımı ve Aktarım Amaçları</w:t>
      </w:r>
    </w:p>
    <w:p w14:paraId="3761D3EB" w14:textId="77777777" w:rsidR="006A57FF" w:rsidRPr="00DE3E09" w:rsidRDefault="006A57FF" w:rsidP="00DE3E09">
      <w:pPr>
        <w:spacing w:line="360" w:lineRule="auto"/>
        <w:jc w:val="both"/>
        <w:rPr>
          <w:rFonts w:ascii="Times New Roman" w:hAnsi="Times New Roman" w:cs="Times New Roman"/>
          <w:color w:val="000000" w:themeColor="text1"/>
        </w:rPr>
      </w:pPr>
    </w:p>
    <w:p w14:paraId="6535E5B6" w14:textId="0AB20DD1" w:rsidR="009B72D7" w:rsidRDefault="00586C3D" w:rsidP="00586C3D">
      <w:pPr>
        <w:spacing w:line="360" w:lineRule="auto"/>
        <w:jc w:val="both"/>
        <w:rPr>
          <w:rFonts w:ascii="Times New Roman" w:hAnsi="Times New Roman" w:cs="Times New Roman"/>
          <w:color w:val="000000" w:themeColor="text1"/>
        </w:rPr>
      </w:pPr>
      <w:r w:rsidRPr="00AD18CF">
        <w:rPr>
          <w:rFonts w:ascii="Times New Roman" w:hAnsi="Times New Roman" w:cs="Times New Roman"/>
          <w:color w:val="000000" w:themeColor="text1"/>
        </w:rPr>
        <w:t xml:space="preserve">Faaliyet kapsamında işlenen kişisel verileriniz işlemin gerektirdiği kişisel verilerle sınırlı olmak kaydıyla yurtiçinde; </w:t>
      </w:r>
    </w:p>
    <w:p w14:paraId="6BC8BD0D" w14:textId="77777777" w:rsidR="009B72D7" w:rsidRPr="00AD18CF" w:rsidRDefault="009B72D7" w:rsidP="00586C3D">
      <w:pPr>
        <w:spacing w:line="360" w:lineRule="auto"/>
        <w:jc w:val="both"/>
        <w:rPr>
          <w:rFonts w:ascii="Times New Roman" w:hAnsi="Times New Roman" w:cs="Times New Roman"/>
          <w:color w:val="000000" w:themeColor="text1"/>
        </w:rPr>
      </w:pPr>
    </w:p>
    <w:p w14:paraId="7BE9A4B6" w14:textId="63E24631" w:rsidR="009B72D7" w:rsidRPr="009B72D7" w:rsidRDefault="009B72D7" w:rsidP="009B72D7">
      <w:pPr>
        <w:pStyle w:val="ListeParagraf"/>
        <w:numPr>
          <w:ilvl w:val="0"/>
          <w:numId w:val="33"/>
        </w:numPr>
        <w:spacing w:line="360" w:lineRule="auto"/>
        <w:rPr>
          <w:rFonts w:ascii="Times New Roman" w:hAnsi="Times New Roman" w:cs="Times New Roman"/>
          <w:color w:val="000000" w:themeColor="text1"/>
        </w:rPr>
      </w:pPr>
      <w:r w:rsidRPr="009B72D7">
        <w:rPr>
          <w:rFonts w:ascii="Times New Roman" w:hAnsi="Times New Roman" w:cs="Times New Roman"/>
          <w:color w:val="000000" w:themeColor="text1"/>
        </w:rPr>
        <w:t xml:space="preserve">Bankalara, ödemelerin gerçekleştirilmesi amacıyla; </w:t>
      </w:r>
    </w:p>
    <w:p w14:paraId="509414CC" w14:textId="625B282E" w:rsidR="00426353" w:rsidRDefault="00C25B1E" w:rsidP="00426353">
      <w:pPr>
        <w:pStyle w:val="ListeParagraf"/>
        <w:numPr>
          <w:ilvl w:val="0"/>
          <w:numId w:val="33"/>
        </w:numPr>
        <w:spacing w:line="360" w:lineRule="auto"/>
        <w:jc w:val="both"/>
        <w:rPr>
          <w:rFonts w:ascii="Times New Roman" w:hAnsi="Times New Roman" w:cs="Times New Roman"/>
          <w:color w:val="000000" w:themeColor="text1"/>
        </w:rPr>
      </w:pPr>
      <w:r w:rsidRPr="00426353">
        <w:rPr>
          <w:rFonts w:ascii="Times New Roman" w:hAnsi="Times New Roman" w:cs="Times New Roman"/>
          <w:color w:val="000000" w:themeColor="text1"/>
        </w:rPr>
        <w:t xml:space="preserve">Türkiye Cumhuriyeti Sosyal Güvenlik Kurumu, Türkiye Cumhuriyeti Enerji ve Tabii Kaynaklar Bakanlığı, Türkiye Cumhuriyeti Çevre, Şehircilik ve İklim Değişikliği Bakanlığı, </w:t>
      </w:r>
      <w:proofErr w:type="spellStart"/>
      <w:r w:rsidRPr="00426353">
        <w:rPr>
          <w:rFonts w:ascii="Times New Roman" w:hAnsi="Times New Roman" w:cs="Times New Roman"/>
          <w:color w:val="000000" w:themeColor="text1"/>
        </w:rPr>
        <w:t>Botaş</w:t>
      </w:r>
      <w:proofErr w:type="spellEnd"/>
      <w:r w:rsidRPr="00426353">
        <w:rPr>
          <w:rFonts w:ascii="Times New Roman" w:hAnsi="Times New Roman" w:cs="Times New Roman"/>
          <w:color w:val="000000" w:themeColor="text1"/>
        </w:rPr>
        <w:t xml:space="preserve"> Boru Hatları </w:t>
      </w:r>
      <w:r w:rsidR="00426353" w:rsidRPr="00426353">
        <w:rPr>
          <w:rFonts w:ascii="Times New Roman" w:hAnsi="Times New Roman" w:cs="Times New Roman"/>
          <w:color w:val="000000" w:themeColor="text1"/>
        </w:rPr>
        <w:t>ile</w:t>
      </w:r>
      <w:r w:rsidRPr="00426353">
        <w:rPr>
          <w:rFonts w:ascii="Times New Roman" w:hAnsi="Times New Roman" w:cs="Times New Roman"/>
          <w:color w:val="000000" w:themeColor="text1"/>
        </w:rPr>
        <w:t xml:space="preserve"> Petrol Taşıma A.Ş, Maden ve Petrol İşleri Genel Müdürlüğü, Kamu İhale Kurumu, yargı mercileri ve vergi dairelerine </w:t>
      </w:r>
      <w:r w:rsidR="00586C3D" w:rsidRPr="00426353">
        <w:rPr>
          <w:rFonts w:ascii="Times New Roman" w:hAnsi="Times New Roman" w:cs="Times New Roman"/>
          <w:color w:val="000000" w:themeColor="text1"/>
        </w:rPr>
        <w:t>Kanuni yükümlülüklerin yerine getirilmesi</w:t>
      </w:r>
      <w:r w:rsidR="00426353">
        <w:rPr>
          <w:rFonts w:ascii="Times New Roman" w:hAnsi="Times New Roman" w:cs="Times New Roman"/>
          <w:color w:val="000000" w:themeColor="text1"/>
        </w:rPr>
        <w:t xml:space="preserve"> amacıyla</w:t>
      </w:r>
      <w:r w:rsidR="00A42929">
        <w:rPr>
          <w:rFonts w:ascii="Times New Roman" w:hAnsi="Times New Roman" w:cs="Times New Roman"/>
          <w:color w:val="000000" w:themeColor="text1"/>
        </w:rPr>
        <w:t>,</w:t>
      </w:r>
      <w:r w:rsidR="00426353">
        <w:rPr>
          <w:rFonts w:ascii="Times New Roman" w:hAnsi="Times New Roman" w:cs="Times New Roman"/>
          <w:color w:val="000000" w:themeColor="text1"/>
        </w:rPr>
        <w:t xml:space="preserve"> </w:t>
      </w:r>
    </w:p>
    <w:p w14:paraId="0AA2C919" w14:textId="77A6AEFD" w:rsidR="00586C3D" w:rsidRPr="00426353" w:rsidRDefault="00586C3D" w:rsidP="00426353">
      <w:pPr>
        <w:pStyle w:val="ListeParagraf"/>
        <w:spacing w:line="360" w:lineRule="auto"/>
        <w:ind w:left="0"/>
        <w:jc w:val="both"/>
        <w:rPr>
          <w:rFonts w:ascii="Times New Roman" w:hAnsi="Times New Roman" w:cs="Times New Roman"/>
          <w:color w:val="000000" w:themeColor="text1"/>
        </w:rPr>
      </w:pPr>
      <w:proofErr w:type="gramStart"/>
      <w:r w:rsidRPr="00426353">
        <w:rPr>
          <w:rFonts w:ascii="Times New Roman" w:hAnsi="Times New Roman" w:cs="Times New Roman"/>
          <w:color w:val="000000" w:themeColor="text1"/>
        </w:rPr>
        <w:t>aktarılabilmektedir</w:t>
      </w:r>
      <w:proofErr w:type="gramEnd"/>
      <w:r w:rsidRPr="00426353">
        <w:rPr>
          <w:rFonts w:ascii="Times New Roman" w:hAnsi="Times New Roman" w:cs="Times New Roman"/>
          <w:color w:val="000000" w:themeColor="text1"/>
        </w:rPr>
        <w:t>.</w:t>
      </w:r>
    </w:p>
    <w:p w14:paraId="323457D8" w14:textId="77777777" w:rsidR="00586C3D" w:rsidRDefault="00586C3D" w:rsidP="00586C3D">
      <w:pPr>
        <w:spacing w:line="360" w:lineRule="auto"/>
        <w:jc w:val="both"/>
        <w:rPr>
          <w:rFonts w:ascii="Times New Roman" w:hAnsi="Times New Roman" w:cs="Times New Roman"/>
          <w:color w:val="000000" w:themeColor="text1"/>
        </w:rPr>
      </w:pPr>
    </w:p>
    <w:p w14:paraId="2209820D" w14:textId="18DEB0E1" w:rsidR="00586C3D" w:rsidRDefault="00586C3D" w:rsidP="00586C3D">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Faaliyet kapsamında işlenen kişisel verileriniz yurt dışına aktarılmamaktadır.</w:t>
      </w:r>
    </w:p>
    <w:p w14:paraId="5EBF91DA" w14:textId="77777777" w:rsidR="00451A55" w:rsidRPr="00DE3E09" w:rsidRDefault="00451A55" w:rsidP="00DE3E09">
      <w:pPr>
        <w:spacing w:line="360" w:lineRule="auto"/>
        <w:jc w:val="both"/>
        <w:rPr>
          <w:rFonts w:ascii="Times New Roman" w:hAnsi="Times New Roman" w:cs="Times New Roman"/>
        </w:rPr>
      </w:pPr>
    </w:p>
    <w:p w14:paraId="3E6CA88C" w14:textId="53DC3453" w:rsidR="00A23374" w:rsidRPr="00DE3E09" w:rsidRDefault="00A23374" w:rsidP="00DE3E09">
      <w:pPr>
        <w:pStyle w:val="ListeParagraf"/>
        <w:numPr>
          <w:ilvl w:val="0"/>
          <w:numId w:val="1"/>
        </w:numPr>
        <w:spacing w:line="360" w:lineRule="auto"/>
        <w:jc w:val="both"/>
        <w:rPr>
          <w:rFonts w:ascii="Times New Roman" w:hAnsi="Times New Roman" w:cs="Times New Roman"/>
          <w:b/>
        </w:rPr>
      </w:pPr>
      <w:r w:rsidRPr="00DE3E09">
        <w:rPr>
          <w:rFonts w:ascii="Times New Roman" w:hAnsi="Times New Roman" w:cs="Times New Roman"/>
          <w:b/>
        </w:rPr>
        <w:t>Kişisel Verilerin Güvenliğinin ve Gizliliğinin Sağlanması</w:t>
      </w:r>
    </w:p>
    <w:p w14:paraId="41D04119" w14:textId="77777777" w:rsidR="00021405" w:rsidRPr="00DE3E09" w:rsidRDefault="00021405" w:rsidP="00DE3E09">
      <w:pPr>
        <w:pStyle w:val="ListeParagraf"/>
        <w:spacing w:line="360" w:lineRule="auto"/>
        <w:jc w:val="both"/>
        <w:rPr>
          <w:rFonts w:ascii="Times New Roman" w:hAnsi="Times New Roman" w:cs="Times New Roman"/>
          <w:b/>
        </w:rPr>
      </w:pPr>
    </w:p>
    <w:p w14:paraId="26F028FB" w14:textId="77777777" w:rsidR="00586C3D" w:rsidRPr="00AD18CF" w:rsidRDefault="00586C3D" w:rsidP="00586C3D">
      <w:pPr>
        <w:spacing w:line="360" w:lineRule="auto"/>
        <w:jc w:val="both"/>
        <w:rPr>
          <w:rFonts w:ascii="Times New Roman" w:hAnsi="Times New Roman" w:cs="Times New Roman"/>
        </w:rPr>
      </w:pPr>
      <w:r w:rsidRPr="00AD18CF">
        <w:rPr>
          <w:rFonts w:ascii="Times New Roman" w:hAnsi="Times New Roman" w:cs="Times New Roman"/>
        </w:rPr>
        <w:t>Kurumumuz,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Kurumumuz bu durumu en kısa sürede KVK Kurulu’na ve ilgili kişiye bildirecektir.</w:t>
      </w:r>
    </w:p>
    <w:p w14:paraId="7ECA04E7" w14:textId="77777777" w:rsidR="007279CD" w:rsidRPr="00DE3E09" w:rsidRDefault="007279CD" w:rsidP="00DE3E09">
      <w:pPr>
        <w:spacing w:line="360" w:lineRule="auto"/>
        <w:jc w:val="both"/>
        <w:rPr>
          <w:rFonts w:ascii="Times New Roman" w:hAnsi="Times New Roman" w:cs="Times New Roman"/>
        </w:rPr>
      </w:pPr>
    </w:p>
    <w:p w14:paraId="117D96F7" w14:textId="2A696D66" w:rsidR="00A23374" w:rsidRPr="00DE3E09" w:rsidRDefault="00A23374" w:rsidP="00DE3E09">
      <w:pPr>
        <w:pStyle w:val="ListeParagraf"/>
        <w:numPr>
          <w:ilvl w:val="0"/>
          <w:numId w:val="1"/>
        </w:numPr>
        <w:spacing w:line="360" w:lineRule="auto"/>
        <w:jc w:val="both"/>
        <w:rPr>
          <w:rFonts w:ascii="Times New Roman" w:hAnsi="Times New Roman" w:cs="Times New Roman"/>
          <w:b/>
        </w:rPr>
      </w:pPr>
      <w:bookmarkStart w:id="9" w:name="_Toc485654795"/>
      <w:r w:rsidRPr="00DE3E09">
        <w:rPr>
          <w:rFonts w:ascii="Times New Roman" w:hAnsi="Times New Roman" w:cs="Times New Roman"/>
          <w:b/>
        </w:rPr>
        <w:t>Kişisel Verilerin Silinmesi, Yok Edilmesi ve Anonim Hale Getirilmesi</w:t>
      </w:r>
      <w:bookmarkEnd w:id="9"/>
    </w:p>
    <w:p w14:paraId="2996B7ED" w14:textId="77777777" w:rsidR="00021405" w:rsidRPr="00DE3E09" w:rsidRDefault="00021405" w:rsidP="00DE3E09">
      <w:pPr>
        <w:pStyle w:val="ListeParagraf"/>
        <w:spacing w:line="360" w:lineRule="auto"/>
        <w:jc w:val="both"/>
        <w:rPr>
          <w:rFonts w:ascii="Times New Roman" w:hAnsi="Times New Roman" w:cs="Times New Roman"/>
          <w:b/>
        </w:rPr>
      </w:pPr>
    </w:p>
    <w:p w14:paraId="59888D48" w14:textId="07DBF1D3" w:rsidR="00AB3D1B" w:rsidRPr="00DE3E09" w:rsidRDefault="00AB3D1B" w:rsidP="00DE3E09">
      <w:pPr>
        <w:spacing w:line="360" w:lineRule="auto"/>
        <w:jc w:val="both"/>
        <w:rPr>
          <w:rFonts w:ascii="Times New Roman" w:hAnsi="Times New Roman" w:cs="Times New Roman"/>
        </w:rPr>
      </w:pPr>
      <w:bookmarkStart w:id="10" w:name="_Hlk69385806"/>
      <w:r w:rsidRPr="00DE3E09">
        <w:rPr>
          <w:rFonts w:ascii="Times New Roman" w:hAnsi="Times New Roman" w:cs="Times New Roman"/>
        </w:rPr>
        <w:lastRenderedPageBreak/>
        <w:t xml:space="preserve">KVK Kanunu’nun 7. maddesi uyarınca, kişisel verilerin ilgili mevzuata uygun olarak işlenmiş olmasına rağmen, işlenmesini gerektiren sebeplerin ortadan kalkması halinde kişisel veriler </w:t>
      </w:r>
      <w:proofErr w:type="spellStart"/>
      <w:r w:rsidRPr="00DE3E09">
        <w:rPr>
          <w:rFonts w:ascii="Times New Roman" w:hAnsi="Times New Roman" w:cs="Times New Roman"/>
        </w:rPr>
        <w:t>re’sen</w:t>
      </w:r>
      <w:proofErr w:type="spellEnd"/>
      <w:r w:rsidRPr="00DE3E09">
        <w:rPr>
          <w:rFonts w:ascii="Times New Roman" w:hAnsi="Times New Roman" w:cs="Times New Roman"/>
        </w:rPr>
        <w:t xml:space="preserve"> veya </w:t>
      </w:r>
      <w:r w:rsidR="00451A55" w:rsidRPr="00DE3E09">
        <w:rPr>
          <w:rFonts w:ascii="Times New Roman" w:hAnsi="Times New Roman" w:cs="Times New Roman"/>
        </w:rPr>
        <w:t xml:space="preserve">ilgili kişi </w:t>
      </w:r>
      <w:r w:rsidRPr="00DE3E09">
        <w:rPr>
          <w:rFonts w:ascii="Times New Roman" w:hAnsi="Times New Roman" w:cs="Times New Roman"/>
        </w:rPr>
        <w:t xml:space="preserve">talebi üzerine </w:t>
      </w:r>
      <w:r w:rsidR="00CE71DF" w:rsidRPr="00DE3E09">
        <w:rPr>
          <w:rFonts w:ascii="Times New Roman" w:hAnsi="Times New Roman" w:cs="Times New Roman"/>
        </w:rPr>
        <w:t>Vakfımız</w:t>
      </w:r>
      <w:r w:rsidRPr="00DE3E09">
        <w:rPr>
          <w:rFonts w:ascii="Times New Roman" w:hAnsi="Times New Roman" w:cs="Times New Roman"/>
        </w:rPr>
        <w:t xml:space="preserve"> tarafından</w:t>
      </w:r>
      <w:r w:rsidR="00451A55" w:rsidRPr="00DE3E09">
        <w:rPr>
          <w:rFonts w:ascii="Times New Roman" w:hAnsi="Times New Roman" w:cs="Times New Roman"/>
        </w:rPr>
        <w:t xml:space="preserve"> KVK mevzuatı gözetilerek hazırlanan</w:t>
      </w:r>
      <w:r w:rsidRPr="00DE3E09">
        <w:rPr>
          <w:rFonts w:ascii="Times New Roman" w:hAnsi="Times New Roman" w:cs="Times New Roman"/>
        </w:rPr>
        <w:t xml:space="preserve"> saklama ve imha politikamıza göre uygun </w:t>
      </w:r>
      <w:r w:rsidR="00451A55" w:rsidRPr="00DE3E09">
        <w:rPr>
          <w:rFonts w:ascii="Times New Roman" w:hAnsi="Times New Roman" w:cs="Times New Roman"/>
        </w:rPr>
        <w:t xml:space="preserve">görülecek </w:t>
      </w:r>
      <w:r w:rsidRPr="00DE3E09">
        <w:rPr>
          <w:rFonts w:ascii="Times New Roman" w:hAnsi="Times New Roman" w:cs="Times New Roman"/>
        </w:rPr>
        <w:t>yöntemle imha edilir.</w:t>
      </w:r>
    </w:p>
    <w:bookmarkEnd w:id="10"/>
    <w:p w14:paraId="77B1CC31" w14:textId="77777777" w:rsidR="00021405" w:rsidRPr="00DE3E09" w:rsidRDefault="00021405" w:rsidP="00DE3E09">
      <w:pPr>
        <w:spacing w:line="360" w:lineRule="auto"/>
        <w:jc w:val="both"/>
        <w:rPr>
          <w:rFonts w:ascii="Times New Roman" w:hAnsi="Times New Roman" w:cs="Times New Roman"/>
        </w:rPr>
      </w:pPr>
    </w:p>
    <w:p w14:paraId="0865EC45" w14:textId="66C2F100" w:rsidR="00A23374" w:rsidRPr="00DE3E09" w:rsidRDefault="007F6D9E" w:rsidP="00DE3E09">
      <w:pPr>
        <w:pStyle w:val="ListeParagraf"/>
        <w:numPr>
          <w:ilvl w:val="0"/>
          <w:numId w:val="1"/>
        </w:numPr>
        <w:spacing w:line="360" w:lineRule="auto"/>
        <w:jc w:val="both"/>
        <w:rPr>
          <w:rFonts w:ascii="Times New Roman" w:hAnsi="Times New Roman" w:cs="Times New Roman"/>
        </w:rPr>
      </w:pPr>
      <w:r w:rsidRPr="00DE3E09">
        <w:rPr>
          <w:rFonts w:ascii="Times New Roman" w:hAnsi="Times New Roman" w:cs="Times New Roman"/>
          <w:b/>
        </w:rPr>
        <w:t xml:space="preserve">İlgili Kişinin </w:t>
      </w:r>
      <w:r w:rsidR="00A23374" w:rsidRPr="00DE3E09">
        <w:rPr>
          <w:rFonts w:ascii="Times New Roman" w:hAnsi="Times New Roman" w:cs="Times New Roman"/>
          <w:b/>
        </w:rPr>
        <w:t>Sahip Olduğu Haklar</w:t>
      </w:r>
    </w:p>
    <w:p w14:paraId="67B367BF" w14:textId="77777777" w:rsidR="00021405" w:rsidRPr="00DE3E09" w:rsidRDefault="00021405" w:rsidP="00DE3E09">
      <w:pPr>
        <w:pStyle w:val="ListeParagraf"/>
        <w:spacing w:line="360" w:lineRule="auto"/>
        <w:jc w:val="both"/>
        <w:rPr>
          <w:rFonts w:ascii="Times New Roman" w:hAnsi="Times New Roman" w:cs="Times New Roman"/>
        </w:rPr>
      </w:pPr>
    </w:p>
    <w:bookmarkEnd w:id="0"/>
    <w:p w14:paraId="0E975E0C" w14:textId="77777777" w:rsidR="00586C3D" w:rsidRPr="00AD18CF" w:rsidRDefault="00586C3D" w:rsidP="00586C3D">
      <w:pPr>
        <w:spacing w:line="360" w:lineRule="auto"/>
        <w:jc w:val="both"/>
        <w:rPr>
          <w:rFonts w:ascii="Times New Roman" w:hAnsi="Times New Roman" w:cs="Times New Roman"/>
        </w:rPr>
      </w:pPr>
      <w:r w:rsidRPr="00AD18CF">
        <w:rPr>
          <w:rFonts w:ascii="Times New Roman" w:hAnsi="Times New Roman" w:cs="Times New Roman"/>
        </w:rPr>
        <w:t>KVK Kanunu’nun 11. maddesi uyarınca, Kurumumuza başvurarak kişisel verileriniz hakkında aşağıdaki konulara ilişkin taleplerde bulunabilirsiniz:</w:t>
      </w:r>
    </w:p>
    <w:p w14:paraId="5FFFB5F1" w14:textId="77777777" w:rsidR="00586C3D" w:rsidRPr="00AD18CF" w:rsidRDefault="00586C3D" w:rsidP="00586C3D">
      <w:pPr>
        <w:numPr>
          <w:ilvl w:val="0"/>
          <w:numId w:val="3"/>
        </w:numPr>
        <w:spacing w:line="360" w:lineRule="auto"/>
        <w:jc w:val="both"/>
        <w:rPr>
          <w:rFonts w:ascii="Times New Roman" w:hAnsi="Times New Roman" w:cs="Times New Roman"/>
        </w:rPr>
      </w:pPr>
      <w:r w:rsidRPr="00AD18CF">
        <w:rPr>
          <w:rFonts w:ascii="Times New Roman" w:hAnsi="Times New Roman" w:cs="Times New Roman"/>
        </w:rPr>
        <w:t>Kişisel verilerinin işlenip işlenmediğini öğrenme,</w:t>
      </w:r>
    </w:p>
    <w:p w14:paraId="6FF3D89B" w14:textId="77777777" w:rsidR="00586C3D" w:rsidRPr="00AD18CF" w:rsidRDefault="00586C3D" w:rsidP="00586C3D">
      <w:pPr>
        <w:numPr>
          <w:ilvl w:val="0"/>
          <w:numId w:val="3"/>
        </w:numPr>
        <w:spacing w:line="360" w:lineRule="auto"/>
        <w:jc w:val="both"/>
        <w:rPr>
          <w:rFonts w:ascii="Times New Roman" w:hAnsi="Times New Roman" w:cs="Times New Roman"/>
        </w:rPr>
      </w:pPr>
      <w:r w:rsidRPr="00AD18CF">
        <w:rPr>
          <w:rFonts w:ascii="Times New Roman" w:hAnsi="Times New Roman" w:cs="Times New Roman"/>
        </w:rPr>
        <w:t xml:space="preserve">Kişisel verileri işlenmişse buna ilişkin bilgi talep etme, </w:t>
      </w:r>
    </w:p>
    <w:p w14:paraId="78C9AE63" w14:textId="77777777" w:rsidR="00586C3D" w:rsidRPr="00AD18CF" w:rsidRDefault="00586C3D" w:rsidP="00586C3D">
      <w:pPr>
        <w:numPr>
          <w:ilvl w:val="0"/>
          <w:numId w:val="3"/>
        </w:numPr>
        <w:spacing w:line="360" w:lineRule="auto"/>
        <w:jc w:val="both"/>
        <w:rPr>
          <w:rFonts w:ascii="Times New Roman" w:hAnsi="Times New Roman" w:cs="Times New Roman"/>
        </w:rPr>
      </w:pPr>
      <w:r w:rsidRPr="00AD18CF">
        <w:rPr>
          <w:rFonts w:ascii="Times New Roman" w:hAnsi="Times New Roman" w:cs="Times New Roman"/>
        </w:rPr>
        <w:t xml:space="preserve">Kişisel verilerinin işlenme amacını ve bunların amacına uygun kullanılıp kullanılmadığını öğrenme, </w:t>
      </w:r>
    </w:p>
    <w:p w14:paraId="6C34045F" w14:textId="77777777" w:rsidR="00586C3D" w:rsidRPr="00AD18CF" w:rsidRDefault="00586C3D" w:rsidP="00586C3D">
      <w:pPr>
        <w:numPr>
          <w:ilvl w:val="0"/>
          <w:numId w:val="3"/>
        </w:numPr>
        <w:spacing w:line="360" w:lineRule="auto"/>
        <w:jc w:val="both"/>
        <w:rPr>
          <w:rFonts w:ascii="Times New Roman" w:hAnsi="Times New Roman" w:cs="Times New Roman"/>
        </w:rPr>
      </w:pPr>
      <w:r w:rsidRPr="00AD18CF">
        <w:rPr>
          <w:rFonts w:ascii="Times New Roman" w:hAnsi="Times New Roman" w:cs="Times New Roman"/>
        </w:rPr>
        <w:t>Kişisel verilerinin yurt içinde veya yurt dışında aktarıldığı üçüncü kişileri öğrenme,</w:t>
      </w:r>
    </w:p>
    <w:p w14:paraId="2298ACD2" w14:textId="77777777" w:rsidR="00586C3D" w:rsidRPr="00AD18CF" w:rsidRDefault="00586C3D" w:rsidP="00586C3D">
      <w:pPr>
        <w:numPr>
          <w:ilvl w:val="0"/>
          <w:numId w:val="3"/>
        </w:numPr>
        <w:spacing w:line="360" w:lineRule="auto"/>
        <w:jc w:val="both"/>
        <w:rPr>
          <w:rFonts w:ascii="Times New Roman" w:hAnsi="Times New Roman" w:cs="Times New Roman"/>
        </w:rPr>
      </w:pPr>
      <w:r w:rsidRPr="00AD18CF">
        <w:rPr>
          <w:rFonts w:ascii="Times New Roman" w:hAnsi="Times New Roman" w:cs="Times New Roman"/>
        </w:rPr>
        <w:t>Kişisel verilerinin eksik veya yanlış işlenmiş olması halinde bunların düzeltilmesini isteme ve bu kapsamda yapılan işlemin kişisel verilerin aktarıldığı üçüncü kişilere bildirilmesini isteme,</w:t>
      </w:r>
    </w:p>
    <w:p w14:paraId="562AB4F3" w14:textId="77777777" w:rsidR="00586C3D" w:rsidRPr="00AD18CF" w:rsidRDefault="00586C3D" w:rsidP="00586C3D">
      <w:pPr>
        <w:numPr>
          <w:ilvl w:val="0"/>
          <w:numId w:val="3"/>
        </w:numPr>
        <w:spacing w:line="360" w:lineRule="auto"/>
        <w:jc w:val="both"/>
        <w:rPr>
          <w:rFonts w:ascii="Times New Roman" w:hAnsi="Times New Roman" w:cs="Times New Roman"/>
        </w:rPr>
      </w:pPr>
      <w:r w:rsidRPr="00AD18CF">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3F6CC51D" w14:textId="77777777" w:rsidR="00586C3D" w:rsidRPr="00AD18CF" w:rsidRDefault="00586C3D" w:rsidP="00586C3D">
      <w:pPr>
        <w:numPr>
          <w:ilvl w:val="0"/>
          <w:numId w:val="3"/>
        </w:numPr>
        <w:spacing w:line="360" w:lineRule="auto"/>
        <w:jc w:val="both"/>
        <w:rPr>
          <w:rFonts w:ascii="Times New Roman" w:hAnsi="Times New Roman" w:cs="Times New Roman"/>
        </w:rPr>
      </w:pPr>
      <w:r w:rsidRPr="00AD18CF">
        <w:rPr>
          <w:rFonts w:ascii="Times New Roman" w:hAnsi="Times New Roman" w:cs="Times New Roman"/>
        </w:rPr>
        <w:t>İşlenen verilerinin münhasıran otomatik sistemler vasıtasıyla analiz edilmesi suretiyle veri sahibinin aleyhine bir sonucun ortaya çıkmasına itiraz etme,</w:t>
      </w:r>
    </w:p>
    <w:p w14:paraId="4AD2C685" w14:textId="77777777" w:rsidR="00586C3D" w:rsidRPr="00AD18CF" w:rsidRDefault="00586C3D" w:rsidP="00586C3D">
      <w:pPr>
        <w:numPr>
          <w:ilvl w:val="0"/>
          <w:numId w:val="3"/>
        </w:numPr>
        <w:spacing w:line="360" w:lineRule="auto"/>
        <w:jc w:val="both"/>
        <w:rPr>
          <w:rFonts w:ascii="Times New Roman" w:hAnsi="Times New Roman" w:cs="Times New Roman"/>
        </w:rPr>
      </w:pPr>
      <w:r w:rsidRPr="00AD18CF">
        <w:rPr>
          <w:rFonts w:ascii="Times New Roman" w:hAnsi="Times New Roman" w:cs="Times New Roman"/>
        </w:rPr>
        <w:t xml:space="preserve">Kişisel verilerinin kanuna aykırı olarak işlenmesi sebebiyle zarara uğraması halinde zararın giderilmesini talep etme. </w:t>
      </w:r>
    </w:p>
    <w:p w14:paraId="1316C61E" w14:textId="77777777" w:rsidR="00586C3D" w:rsidRPr="00AD18CF" w:rsidRDefault="00586C3D" w:rsidP="00586C3D">
      <w:pPr>
        <w:spacing w:line="360" w:lineRule="auto"/>
        <w:ind w:left="766"/>
        <w:jc w:val="both"/>
        <w:rPr>
          <w:rFonts w:ascii="Times New Roman" w:hAnsi="Times New Roman" w:cs="Times New Roman"/>
        </w:rPr>
      </w:pPr>
    </w:p>
    <w:p w14:paraId="6BBB32A8" w14:textId="75F8C5C5" w:rsidR="00586C3D" w:rsidRPr="00986B70" w:rsidRDefault="00586C3D" w:rsidP="00586C3D">
      <w:pPr>
        <w:spacing w:line="360" w:lineRule="auto"/>
        <w:jc w:val="both"/>
        <w:rPr>
          <w:rFonts w:ascii="Times New Roman" w:eastAsia="Calibri" w:hAnsi="Times New Roman" w:cs="Times New Roman"/>
        </w:rPr>
      </w:pPr>
      <w:bookmarkStart w:id="11" w:name="_Hlk79491637"/>
      <w:r w:rsidRPr="00986B70">
        <w:rPr>
          <w:rFonts w:ascii="Times New Roman" w:eastAsia="Calibri" w:hAnsi="Times New Roman" w:cs="Times New Roman"/>
        </w:rPr>
        <w:t xml:space="preserve">İlgili kişiler, kanun kapsamındaki başvurularını ve taleplerini, </w:t>
      </w:r>
      <w:r w:rsidRPr="00986B70">
        <w:rPr>
          <w:rFonts w:ascii="Times New Roman" w:eastAsia="Calibri" w:hAnsi="Times New Roman" w:cs="Times New Roman"/>
          <w:b/>
          <w:bCs/>
        </w:rPr>
        <w:t>“</w:t>
      </w:r>
      <w:r w:rsidR="003C4322" w:rsidRPr="003C4322">
        <w:rPr>
          <w:rFonts w:ascii="Times New Roman" w:eastAsia="Calibri" w:hAnsi="Times New Roman" w:cs="Times New Roman"/>
          <w:color w:val="0070C0"/>
        </w:rPr>
        <w:t>https://www.euas.gov.tr/</w:t>
      </w:r>
      <w:r w:rsidRPr="00986B70">
        <w:rPr>
          <w:rFonts w:ascii="Times New Roman" w:eastAsia="Calibri" w:hAnsi="Times New Roman" w:cs="Times New Roman"/>
          <w:b/>
          <w:bCs/>
        </w:rPr>
        <w:t xml:space="preserve">” </w:t>
      </w:r>
      <w:r w:rsidRPr="00986B70">
        <w:rPr>
          <w:rFonts w:ascii="Times New Roman" w:eastAsia="Calibri" w:hAnsi="Times New Roman" w:cs="Times New Roman"/>
        </w:rPr>
        <w:t xml:space="preserve">web adresinde bulunan “Kişisel Verilerin Korunması Kanunu Uyarınca Başvuru </w:t>
      </w:r>
      <w:proofErr w:type="spellStart"/>
      <w:r w:rsidRPr="00986B70">
        <w:rPr>
          <w:rFonts w:ascii="Times New Roman" w:eastAsia="Calibri" w:hAnsi="Times New Roman" w:cs="Times New Roman"/>
        </w:rPr>
        <w:t>Formu”nu</w:t>
      </w:r>
      <w:proofErr w:type="spellEnd"/>
      <w:r w:rsidRPr="00986B70">
        <w:rPr>
          <w:rFonts w:ascii="Times New Roman" w:eastAsia="Calibri" w:hAnsi="Times New Roman" w:cs="Times New Roman"/>
        </w:rPr>
        <w:t xml:space="preserve"> Türkçe olarak doldurarak;</w:t>
      </w:r>
    </w:p>
    <w:p w14:paraId="079334FF" w14:textId="21701779" w:rsidR="00586C3D" w:rsidRPr="00986B70" w:rsidRDefault="00586C3D" w:rsidP="00586C3D">
      <w:pPr>
        <w:spacing w:line="360" w:lineRule="auto"/>
        <w:jc w:val="both"/>
        <w:rPr>
          <w:rFonts w:ascii="Times New Roman" w:eastAsia="Calibri" w:hAnsi="Times New Roman" w:cs="Times New Roman"/>
        </w:rPr>
      </w:pPr>
      <w:r w:rsidRPr="00986B70">
        <w:rPr>
          <w:rFonts w:ascii="Times New Roman" w:eastAsia="Calibri" w:hAnsi="Times New Roman" w:cs="Times New Roman"/>
        </w:rPr>
        <w:lastRenderedPageBreak/>
        <w:t>•</w:t>
      </w:r>
      <w:r w:rsidRPr="00986B70">
        <w:rPr>
          <w:rFonts w:ascii="Times New Roman" w:eastAsia="Calibri" w:hAnsi="Times New Roman" w:cs="Times New Roman"/>
        </w:rPr>
        <w:tab/>
      </w:r>
      <w:r w:rsidR="003C4322" w:rsidRPr="003C4322">
        <w:rPr>
          <w:rFonts w:ascii="Times New Roman" w:eastAsia="Calibri" w:hAnsi="Times New Roman" w:cs="Times New Roman"/>
          <w:color w:val="0070C0"/>
        </w:rPr>
        <w:t xml:space="preserve">Mustafa Kemal Mah. Dumlupınar Bulvarı 7. Km. No: 166 Çankaya / ANKARA </w:t>
      </w:r>
      <w:r w:rsidRPr="00986B70">
        <w:rPr>
          <w:rFonts w:ascii="Times New Roman" w:eastAsia="Calibri" w:hAnsi="Times New Roman" w:cs="Times New Roman"/>
        </w:rPr>
        <w:t>adresine kimliğinizle birlikte bizzat başvurabilir veya Noter kanalıyla gönderebilir,</w:t>
      </w:r>
    </w:p>
    <w:p w14:paraId="3564C5B9" w14:textId="48931B56" w:rsidR="00586C3D" w:rsidRPr="00986B70" w:rsidRDefault="00586C3D" w:rsidP="00586C3D">
      <w:pPr>
        <w:spacing w:line="360" w:lineRule="auto"/>
        <w:jc w:val="both"/>
        <w:rPr>
          <w:rFonts w:ascii="Times New Roman" w:eastAsia="Calibri" w:hAnsi="Times New Roman" w:cs="Times New Roman"/>
        </w:rPr>
      </w:pPr>
      <w:r w:rsidRPr="00986B70">
        <w:rPr>
          <w:rFonts w:ascii="Times New Roman" w:eastAsia="Calibri" w:hAnsi="Times New Roman" w:cs="Times New Roman"/>
        </w:rPr>
        <w:t>•</w:t>
      </w:r>
      <w:r w:rsidRPr="00986B70">
        <w:rPr>
          <w:rFonts w:ascii="Times New Roman" w:eastAsia="Calibri" w:hAnsi="Times New Roman" w:cs="Times New Roman"/>
        </w:rPr>
        <w:tab/>
      </w:r>
      <w:r w:rsidRPr="00986B70">
        <w:rPr>
          <w:rFonts w:ascii="Times New Roman" w:eastAsia="Calibri" w:hAnsi="Times New Roman" w:cs="Times New Roman"/>
          <w:shd w:val="clear" w:color="auto" w:fill="FFFFFF"/>
        </w:rPr>
        <w:t>Ya da</w:t>
      </w:r>
      <w:r>
        <w:rPr>
          <w:rFonts w:ascii="Times New Roman" w:eastAsia="Calibri" w:hAnsi="Times New Roman" w:cs="Times New Roman"/>
          <w:shd w:val="clear" w:color="auto" w:fill="FFFFFF"/>
        </w:rPr>
        <w:t xml:space="preserve"> </w:t>
      </w:r>
      <w:bookmarkStart w:id="12" w:name="_Hlk89941984"/>
      <w:r w:rsidR="003C4322" w:rsidRPr="00F7690A">
        <w:rPr>
          <w:rFonts w:ascii="Times New Roman" w:eastAsia="Calibri" w:hAnsi="Times New Roman" w:cs="Times New Roman"/>
          <w:color w:val="0070C0"/>
          <w:shd w:val="clear" w:color="auto" w:fill="FFFFFF"/>
          <w:lang w:val="en-US"/>
        </w:rPr>
        <w:t>euas@hs01.kep.tr</w:t>
      </w:r>
      <w:bookmarkEnd w:id="12"/>
      <w:r w:rsidR="003C4322" w:rsidRPr="00F7690A">
        <w:rPr>
          <w:rFonts w:ascii="Times New Roman" w:eastAsia="Calibri" w:hAnsi="Times New Roman" w:cs="Times New Roman"/>
          <w:color w:val="0070C0"/>
          <w:lang w:val="en-US"/>
        </w:rPr>
        <w:t xml:space="preserve"> </w:t>
      </w:r>
      <w:r w:rsidRPr="00986B70">
        <w:rPr>
          <w:rFonts w:ascii="Times New Roman" w:eastAsia="Calibri" w:hAnsi="Times New Roman" w:cs="Times New Roman"/>
        </w:rPr>
        <w:t>adresine kayıtlı elektronik posta (KEP) aracılığıyla, güvenli elektronik imza ve mobil imza ile iletebilir.</w:t>
      </w:r>
    </w:p>
    <w:p w14:paraId="76020EB0" w14:textId="77777777" w:rsidR="00586C3D" w:rsidRPr="00986B70" w:rsidRDefault="00586C3D" w:rsidP="00586C3D">
      <w:pPr>
        <w:spacing w:line="360" w:lineRule="auto"/>
        <w:jc w:val="both"/>
        <w:rPr>
          <w:rFonts w:ascii="Times New Roman" w:eastAsia="Calibri" w:hAnsi="Times New Roman" w:cs="Times New Roman"/>
        </w:rPr>
      </w:pPr>
      <w:r w:rsidRPr="00986B70">
        <w:rPr>
          <w:rFonts w:ascii="Times New Roman" w:eastAsia="Calibri" w:hAnsi="Times New Roman" w:cs="Times New Roman"/>
          <w:iCs/>
        </w:rPr>
        <w:t>Kurumumuz</w:t>
      </w:r>
      <w:r w:rsidRPr="00986B70">
        <w:rPr>
          <w:rFonts w:ascii="Times New Roman" w:eastAsia="Calibri" w:hAnsi="Times New Roman" w:cs="Times New Roman"/>
          <w:b/>
          <w:bCs/>
        </w:rPr>
        <w:t xml:space="preserve"> </w:t>
      </w:r>
      <w:r w:rsidRPr="00986B70">
        <w:rPr>
          <w:rFonts w:ascii="Times New Roman" w:eastAsia="Calibri" w:hAnsi="Times New Roman" w:cs="Times New Roman"/>
        </w:rPr>
        <w:t xml:space="preserve">başvuru taleplerini Kanun’un 13. maddesine uygun olarak, talebin niteliğine göre ve en geç 30 (otuz) gün içinde ücretsiz olarak sonuçlandıracaktır. Talebin reddedilmesi halinde, </w:t>
      </w:r>
      <w:proofErr w:type="spellStart"/>
      <w:r w:rsidRPr="00986B70">
        <w:rPr>
          <w:rFonts w:ascii="Times New Roman" w:eastAsia="Calibri" w:hAnsi="Times New Roman" w:cs="Times New Roman"/>
        </w:rPr>
        <w:t>red</w:t>
      </w:r>
      <w:proofErr w:type="spellEnd"/>
      <w:r w:rsidRPr="00986B70">
        <w:rPr>
          <w:rFonts w:ascii="Times New Roman" w:eastAsia="Calibri" w:hAnsi="Times New Roman" w:cs="Times New Roman"/>
        </w:rPr>
        <w:t xml:space="preserve"> nedeni/nedenleri yazılı olarak veya elektronik ortamda gerekçeleriyle bildirilir.</w:t>
      </w:r>
    </w:p>
    <w:p w14:paraId="47FA76E4" w14:textId="77777777" w:rsidR="00586C3D" w:rsidRPr="00986B70" w:rsidRDefault="00586C3D" w:rsidP="00586C3D">
      <w:pPr>
        <w:spacing w:line="360" w:lineRule="auto"/>
        <w:jc w:val="both"/>
        <w:rPr>
          <w:rFonts w:ascii="Times New Roman" w:eastAsia="Calibri" w:hAnsi="Times New Roman" w:cs="Times New Roman"/>
        </w:rPr>
      </w:pPr>
    </w:p>
    <w:p w14:paraId="6EAFD387" w14:textId="4AB888E9" w:rsidR="00586C3D" w:rsidRPr="00986B70" w:rsidRDefault="00586C3D" w:rsidP="00586C3D">
      <w:pPr>
        <w:spacing w:line="360" w:lineRule="auto"/>
        <w:jc w:val="both"/>
        <w:rPr>
          <w:rFonts w:ascii="Times New Roman" w:eastAsia="Calibri" w:hAnsi="Times New Roman" w:cs="Times New Roman"/>
        </w:rPr>
      </w:pPr>
      <w:r w:rsidRPr="00986B70">
        <w:rPr>
          <w:rFonts w:ascii="Times New Roman" w:eastAsia="Calibri" w:hAnsi="Times New Roman" w:cs="Times New Roman"/>
        </w:rPr>
        <w:t xml:space="preserve">İşbu Aydınlatma Metni, gerekli görüldüğü hallerde </w:t>
      </w:r>
      <w:r w:rsidR="003C4322">
        <w:rPr>
          <w:rFonts w:ascii="Times New Roman" w:eastAsia="Calibri" w:hAnsi="Times New Roman" w:cs="Times New Roman"/>
          <w:b/>
          <w:bCs/>
        </w:rPr>
        <w:t>EÜAŞ</w:t>
      </w:r>
      <w:r w:rsidRPr="00986B70">
        <w:rPr>
          <w:rFonts w:ascii="Times New Roman" w:eastAsia="Calibri" w:hAnsi="Times New Roman" w:cs="Times New Roman"/>
        </w:rPr>
        <w:t xml:space="preserve"> tarafından revize edilebilir. Revizyonun söz konusu olduğu hallerde ise, bu hususa ilişkin olarak tarafınıza bilgilendirme yapılacaktır. </w:t>
      </w:r>
    </w:p>
    <w:bookmarkEnd w:id="3"/>
    <w:bookmarkEnd w:id="11"/>
    <w:p w14:paraId="7B0C6DEC" w14:textId="77777777" w:rsidR="0079512A" w:rsidRPr="00DE3E09" w:rsidRDefault="0079512A" w:rsidP="00DE3E09">
      <w:pPr>
        <w:spacing w:line="360" w:lineRule="auto"/>
        <w:rPr>
          <w:rFonts w:ascii="Times New Roman" w:hAnsi="Times New Roman" w:cs="Times New Roman"/>
          <w:b/>
          <w:bCs/>
        </w:rPr>
      </w:pPr>
    </w:p>
    <w:sectPr w:rsidR="0079512A" w:rsidRPr="00DE3E09" w:rsidSect="005846A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5B8"/>
    <w:multiLevelType w:val="hybridMultilevel"/>
    <w:tmpl w:val="8A3496B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5F1611"/>
    <w:multiLevelType w:val="hybridMultilevel"/>
    <w:tmpl w:val="F9444AD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77A147D"/>
    <w:multiLevelType w:val="hybridMultilevel"/>
    <w:tmpl w:val="51EC1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35D3B"/>
    <w:multiLevelType w:val="hybridMultilevel"/>
    <w:tmpl w:val="AAD6502C"/>
    <w:lvl w:ilvl="0" w:tplc="7B968A64">
      <w:start w:val="7"/>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324AF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31F492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FE4BD3"/>
    <w:multiLevelType w:val="multilevel"/>
    <w:tmpl w:val="041F001D"/>
    <w:lvl w:ilvl="0">
      <w:start w:val="1"/>
      <w:numFmt w:val="decimal"/>
      <w:lvlText w:val="%1)"/>
      <w:lvlJc w:val="left"/>
      <w:pPr>
        <w:ind w:left="360" w:hanging="360"/>
      </w:pPr>
      <w:rPr>
        <w:rFonts w:hint="default"/>
        <w:b/>
        <w:i/>
        <w:u w:val="none"/>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5F75F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530876"/>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17B7E88"/>
    <w:multiLevelType w:val="hybridMultilevel"/>
    <w:tmpl w:val="C76023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935CF9"/>
    <w:multiLevelType w:val="multilevel"/>
    <w:tmpl w:val="041F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15:restartNumberingAfterBreak="0">
    <w:nsid w:val="32EF3D1D"/>
    <w:multiLevelType w:val="hybridMultilevel"/>
    <w:tmpl w:val="32E614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3C47B6"/>
    <w:multiLevelType w:val="multilevel"/>
    <w:tmpl w:val="041F001D"/>
    <w:lvl w:ilvl="0">
      <w:start w:val="1"/>
      <w:numFmt w:val="decimal"/>
      <w:lvlText w:val="%1)"/>
      <w:lvlJc w:val="left"/>
      <w:pPr>
        <w:ind w:left="360" w:hanging="360"/>
      </w:pPr>
      <w:rPr>
        <w:rFonts w:hint="default"/>
        <w:b/>
        <w:i/>
        <w:u w:val="none"/>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EA7324"/>
    <w:multiLevelType w:val="hybridMultilevel"/>
    <w:tmpl w:val="AAD8BFE2"/>
    <w:lvl w:ilvl="0" w:tplc="E1CC0CA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F21414"/>
    <w:multiLevelType w:val="hybridMultilevel"/>
    <w:tmpl w:val="EB56CF32"/>
    <w:lvl w:ilvl="0" w:tplc="C336AB18">
      <w:start w:val="1"/>
      <w:numFmt w:val="decimal"/>
      <w:lvlText w:val="%1."/>
      <w:lvlJc w:val="left"/>
      <w:pPr>
        <w:ind w:left="720" w:hanging="360"/>
      </w:pPr>
      <w:rPr>
        <w:rFonts w:hint="default"/>
        <w:b/>
        <w:bCs/>
      </w:rPr>
    </w:lvl>
    <w:lvl w:ilvl="1" w:tplc="34FAB55C">
      <w:start w:val="2"/>
      <w:numFmt w:val="bullet"/>
      <w:lvlText w:val="•"/>
      <w:lvlJc w:val="left"/>
      <w:pPr>
        <w:ind w:left="1790" w:hanging="7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2D2F5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F2F3AE6"/>
    <w:multiLevelType w:val="hybridMultilevel"/>
    <w:tmpl w:val="AC1424EE"/>
    <w:lvl w:ilvl="0" w:tplc="48EAD116">
      <w:start w:val="3"/>
      <w:numFmt w:val="bullet"/>
      <w:lvlText w:val="-"/>
      <w:lvlJc w:val="left"/>
      <w:pPr>
        <w:ind w:left="1440" w:hanging="360"/>
      </w:pPr>
      <w:rPr>
        <w:rFonts w:ascii="Calibri" w:eastAsia="Calibr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42FF6E7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D144949"/>
    <w:multiLevelType w:val="hybridMultilevel"/>
    <w:tmpl w:val="ACE45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515067"/>
    <w:multiLevelType w:val="multilevel"/>
    <w:tmpl w:val="041F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2" w15:restartNumberingAfterBreak="0">
    <w:nsid w:val="4EEA2CE0"/>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05E7D83"/>
    <w:multiLevelType w:val="hybridMultilevel"/>
    <w:tmpl w:val="9F0286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4"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25" w15:restartNumberingAfterBreak="0">
    <w:nsid w:val="52717771"/>
    <w:multiLevelType w:val="multilevel"/>
    <w:tmpl w:val="041F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5B73052E"/>
    <w:multiLevelType w:val="hybridMultilevel"/>
    <w:tmpl w:val="B7C6C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BE4E49"/>
    <w:multiLevelType w:val="hybridMultilevel"/>
    <w:tmpl w:val="33F22F9E"/>
    <w:lvl w:ilvl="0" w:tplc="34FAB55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BA1C69"/>
    <w:multiLevelType w:val="hybridMultilevel"/>
    <w:tmpl w:val="29D6410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40562CB"/>
    <w:multiLevelType w:val="hybridMultilevel"/>
    <w:tmpl w:val="A48E8CE2"/>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D52FE5"/>
    <w:multiLevelType w:val="hybridMultilevel"/>
    <w:tmpl w:val="617C5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A4168D"/>
    <w:multiLevelType w:val="hybridMultilevel"/>
    <w:tmpl w:val="A6C8C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583F0A"/>
    <w:multiLevelType w:val="hybridMultilevel"/>
    <w:tmpl w:val="53BCA646"/>
    <w:lvl w:ilvl="0" w:tplc="34FAB55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953652"/>
    <w:multiLevelType w:val="hybridMultilevel"/>
    <w:tmpl w:val="60FAC956"/>
    <w:lvl w:ilvl="0" w:tplc="A238B7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3034D5"/>
    <w:multiLevelType w:val="hybridMultilevel"/>
    <w:tmpl w:val="3D3EC706"/>
    <w:lvl w:ilvl="0" w:tplc="48EAD116">
      <w:start w:val="3"/>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35450E"/>
    <w:multiLevelType w:val="hybridMultilevel"/>
    <w:tmpl w:val="A4943DC8"/>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E53D6D"/>
    <w:multiLevelType w:val="hybridMultilevel"/>
    <w:tmpl w:val="87008C6E"/>
    <w:lvl w:ilvl="0" w:tplc="34FAB55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4B6ED4"/>
    <w:multiLevelType w:val="hybridMultilevel"/>
    <w:tmpl w:val="68AE33DC"/>
    <w:lvl w:ilvl="0" w:tplc="6B8EC6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A0034BB"/>
    <w:multiLevelType w:val="hybridMultilevel"/>
    <w:tmpl w:val="5184B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DF6286D"/>
    <w:multiLevelType w:val="hybridMultilevel"/>
    <w:tmpl w:val="1D1ABF22"/>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4"/>
  </w:num>
  <w:num w:numId="4">
    <w:abstractNumId w:val="3"/>
  </w:num>
  <w:num w:numId="5">
    <w:abstractNumId w:val="2"/>
  </w:num>
  <w:num w:numId="6">
    <w:abstractNumId w:val="30"/>
  </w:num>
  <w:num w:numId="7">
    <w:abstractNumId w:val="9"/>
  </w:num>
  <w:num w:numId="8">
    <w:abstractNumId w:val="23"/>
  </w:num>
  <w:num w:numId="9">
    <w:abstractNumId w:val="26"/>
  </w:num>
  <w:num w:numId="10">
    <w:abstractNumId w:val="39"/>
  </w:num>
  <w:num w:numId="11">
    <w:abstractNumId w:val="37"/>
  </w:num>
  <w:num w:numId="12">
    <w:abstractNumId w:val="1"/>
  </w:num>
  <w:num w:numId="13">
    <w:abstractNumId w:val="20"/>
  </w:num>
  <w:num w:numId="14">
    <w:abstractNumId w:val="33"/>
  </w:num>
  <w:num w:numId="15">
    <w:abstractNumId w:val="13"/>
  </w:num>
  <w:num w:numId="16">
    <w:abstractNumId w:val="25"/>
  </w:num>
  <w:num w:numId="17">
    <w:abstractNumId w:val="22"/>
  </w:num>
  <w:num w:numId="18">
    <w:abstractNumId w:val="12"/>
  </w:num>
  <w:num w:numId="19">
    <w:abstractNumId w:val="6"/>
  </w:num>
  <w:num w:numId="20">
    <w:abstractNumId w:val="11"/>
  </w:num>
  <w:num w:numId="21">
    <w:abstractNumId w:val="7"/>
  </w:num>
  <w:num w:numId="22">
    <w:abstractNumId w:val="18"/>
  </w:num>
  <w:num w:numId="23">
    <w:abstractNumId w:val="16"/>
  </w:num>
  <w:num w:numId="24">
    <w:abstractNumId w:val="4"/>
  </w:num>
  <w:num w:numId="25">
    <w:abstractNumId w:val="5"/>
  </w:num>
  <w:num w:numId="26">
    <w:abstractNumId w:val="10"/>
  </w:num>
  <w:num w:numId="27">
    <w:abstractNumId w:val="21"/>
  </w:num>
  <w:num w:numId="28">
    <w:abstractNumId w:val="31"/>
  </w:num>
  <w:num w:numId="29">
    <w:abstractNumId w:val="38"/>
  </w:num>
  <w:num w:numId="30">
    <w:abstractNumId w:val="28"/>
  </w:num>
  <w:num w:numId="31">
    <w:abstractNumId w:val="17"/>
  </w:num>
  <w:num w:numId="32">
    <w:abstractNumId w:val="35"/>
  </w:num>
  <w:num w:numId="33">
    <w:abstractNumId w:val="8"/>
  </w:num>
  <w:num w:numId="34">
    <w:abstractNumId w:val="34"/>
  </w:num>
  <w:num w:numId="35">
    <w:abstractNumId w:val="29"/>
  </w:num>
  <w:num w:numId="36">
    <w:abstractNumId w:val="0"/>
  </w:num>
  <w:num w:numId="37">
    <w:abstractNumId w:val="32"/>
  </w:num>
  <w:num w:numId="38">
    <w:abstractNumId w:val="36"/>
  </w:num>
  <w:num w:numId="39">
    <w:abstractNumId w:val="2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74"/>
    <w:rsid w:val="00021405"/>
    <w:rsid w:val="00035228"/>
    <w:rsid w:val="000353F8"/>
    <w:rsid w:val="00063D66"/>
    <w:rsid w:val="00063F28"/>
    <w:rsid w:val="000762D0"/>
    <w:rsid w:val="00076CB4"/>
    <w:rsid w:val="00085190"/>
    <w:rsid w:val="000913C8"/>
    <w:rsid w:val="000A353B"/>
    <w:rsid w:val="000A5DF9"/>
    <w:rsid w:val="000F7719"/>
    <w:rsid w:val="001401AA"/>
    <w:rsid w:val="00141DDA"/>
    <w:rsid w:val="001512A9"/>
    <w:rsid w:val="00156182"/>
    <w:rsid w:val="00161527"/>
    <w:rsid w:val="001662FC"/>
    <w:rsid w:val="001867BF"/>
    <w:rsid w:val="00190717"/>
    <w:rsid w:val="00194852"/>
    <w:rsid w:val="001B31B4"/>
    <w:rsid w:val="00221F11"/>
    <w:rsid w:val="00223441"/>
    <w:rsid w:val="00226C75"/>
    <w:rsid w:val="00230A48"/>
    <w:rsid w:val="00235436"/>
    <w:rsid w:val="002556A6"/>
    <w:rsid w:val="0028047D"/>
    <w:rsid w:val="0028352E"/>
    <w:rsid w:val="002B503E"/>
    <w:rsid w:val="002B5F55"/>
    <w:rsid w:val="002B604D"/>
    <w:rsid w:val="002C7871"/>
    <w:rsid w:val="002D484D"/>
    <w:rsid w:val="003002FD"/>
    <w:rsid w:val="00301A3B"/>
    <w:rsid w:val="003554DE"/>
    <w:rsid w:val="00361473"/>
    <w:rsid w:val="0039658B"/>
    <w:rsid w:val="003A6D1F"/>
    <w:rsid w:val="003C4322"/>
    <w:rsid w:val="003C6491"/>
    <w:rsid w:val="004074A2"/>
    <w:rsid w:val="004108D5"/>
    <w:rsid w:val="00426353"/>
    <w:rsid w:val="0043334A"/>
    <w:rsid w:val="00451A55"/>
    <w:rsid w:val="00476869"/>
    <w:rsid w:val="004875E1"/>
    <w:rsid w:val="004973AA"/>
    <w:rsid w:val="004A40A9"/>
    <w:rsid w:val="004A70D1"/>
    <w:rsid w:val="004B38B4"/>
    <w:rsid w:val="004C4EC0"/>
    <w:rsid w:val="004E0A97"/>
    <w:rsid w:val="004E65E0"/>
    <w:rsid w:val="004F48A8"/>
    <w:rsid w:val="00514621"/>
    <w:rsid w:val="00527C92"/>
    <w:rsid w:val="0054617E"/>
    <w:rsid w:val="005465BE"/>
    <w:rsid w:val="0055502F"/>
    <w:rsid w:val="005660BF"/>
    <w:rsid w:val="005846AF"/>
    <w:rsid w:val="00586C3D"/>
    <w:rsid w:val="0059622C"/>
    <w:rsid w:val="005A6DAB"/>
    <w:rsid w:val="005E0D3C"/>
    <w:rsid w:val="005F0E89"/>
    <w:rsid w:val="005F4462"/>
    <w:rsid w:val="00612102"/>
    <w:rsid w:val="00612FCB"/>
    <w:rsid w:val="00613754"/>
    <w:rsid w:val="00635A94"/>
    <w:rsid w:val="0064086C"/>
    <w:rsid w:val="0064098A"/>
    <w:rsid w:val="0066151E"/>
    <w:rsid w:val="00680DED"/>
    <w:rsid w:val="006A387B"/>
    <w:rsid w:val="006A57FF"/>
    <w:rsid w:val="006C00E4"/>
    <w:rsid w:val="006C3169"/>
    <w:rsid w:val="006D3134"/>
    <w:rsid w:val="006E1C17"/>
    <w:rsid w:val="00701870"/>
    <w:rsid w:val="00711DEE"/>
    <w:rsid w:val="007279CD"/>
    <w:rsid w:val="00727B79"/>
    <w:rsid w:val="00740D7B"/>
    <w:rsid w:val="00744AE9"/>
    <w:rsid w:val="00745FA1"/>
    <w:rsid w:val="00750AB1"/>
    <w:rsid w:val="00751B95"/>
    <w:rsid w:val="00752F71"/>
    <w:rsid w:val="007552A7"/>
    <w:rsid w:val="0079512A"/>
    <w:rsid w:val="007B34F1"/>
    <w:rsid w:val="007B4FA7"/>
    <w:rsid w:val="007F0189"/>
    <w:rsid w:val="007F6D9E"/>
    <w:rsid w:val="008716F0"/>
    <w:rsid w:val="0087694E"/>
    <w:rsid w:val="00877266"/>
    <w:rsid w:val="0089599D"/>
    <w:rsid w:val="008A2A5E"/>
    <w:rsid w:val="008B254F"/>
    <w:rsid w:val="008C603B"/>
    <w:rsid w:val="00900CE7"/>
    <w:rsid w:val="00904633"/>
    <w:rsid w:val="00905D64"/>
    <w:rsid w:val="00911717"/>
    <w:rsid w:val="00917C96"/>
    <w:rsid w:val="00967E4E"/>
    <w:rsid w:val="009A0D05"/>
    <w:rsid w:val="009B1D19"/>
    <w:rsid w:val="009B72D7"/>
    <w:rsid w:val="009E2918"/>
    <w:rsid w:val="00A03683"/>
    <w:rsid w:val="00A06292"/>
    <w:rsid w:val="00A14824"/>
    <w:rsid w:val="00A20B62"/>
    <w:rsid w:val="00A21EBA"/>
    <w:rsid w:val="00A23374"/>
    <w:rsid w:val="00A42929"/>
    <w:rsid w:val="00A44C7E"/>
    <w:rsid w:val="00A46AFE"/>
    <w:rsid w:val="00A710C1"/>
    <w:rsid w:val="00A73869"/>
    <w:rsid w:val="00A82307"/>
    <w:rsid w:val="00A84B0D"/>
    <w:rsid w:val="00A975E2"/>
    <w:rsid w:val="00AA3FE1"/>
    <w:rsid w:val="00AB317E"/>
    <w:rsid w:val="00AB3D1B"/>
    <w:rsid w:val="00AB453A"/>
    <w:rsid w:val="00AC7BF5"/>
    <w:rsid w:val="00AD322F"/>
    <w:rsid w:val="00AD5EEF"/>
    <w:rsid w:val="00AE6014"/>
    <w:rsid w:val="00AF75AC"/>
    <w:rsid w:val="00B11E02"/>
    <w:rsid w:val="00B16559"/>
    <w:rsid w:val="00B27C6C"/>
    <w:rsid w:val="00B37522"/>
    <w:rsid w:val="00B41985"/>
    <w:rsid w:val="00B50254"/>
    <w:rsid w:val="00B75C36"/>
    <w:rsid w:val="00B8025D"/>
    <w:rsid w:val="00BA6631"/>
    <w:rsid w:val="00BB27C0"/>
    <w:rsid w:val="00BC5602"/>
    <w:rsid w:val="00BD5E49"/>
    <w:rsid w:val="00BE1196"/>
    <w:rsid w:val="00C17D2F"/>
    <w:rsid w:val="00C25B1E"/>
    <w:rsid w:val="00C36126"/>
    <w:rsid w:val="00C3757F"/>
    <w:rsid w:val="00C41A15"/>
    <w:rsid w:val="00C823DA"/>
    <w:rsid w:val="00CA584E"/>
    <w:rsid w:val="00CE08A4"/>
    <w:rsid w:val="00CE3A67"/>
    <w:rsid w:val="00CE71DF"/>
    <w:rsid w:val="00D01747"/>
    <w:rsid w:val="00D37FBA"/>
    <w:rsid w:val="00D533D3"/>
    <w:rsid w:val="00D718E8"/>
    <w:rsid w:val="00DC26DD"/>
    <w:rsid w:val="00DE3E09"/>
    <w:rsid w:val="00DF683C"/>
    <w:rsid w:val="00DF75CB"/>
    <w:rsid w:val="00E05D0E"/>
    <w:rsid w:val="00E17EBA"/>
    <w:rsid w:val="00E251CF"/>
    <w:rsid w:val="00E82197"/>
    <w:rsid w:val="00E86A11"/>
    <w:rsid w:val="00EA5B9C"/>
    <w:rsid w:val="00ED1DD2"/>
    <w:rsid w:val="00ED4AF8"/>
    <w:rsid w:val="00EF4E06"/>
    <w:rsid w:val="00F548E1"/>
    <w:rsid w:val="00F55535"/>
    <w:rsid w:val="00F56515"/>
    <w:rsid w:val="00FA1939"/>
    <w:rsid w:val="00FA5A26"/>
    <w:rsid w:val="00FF6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3C18"/>
  <w15:chartTrackingRefBased/>
  <w15:docId w15:val="{7489D03D-9109-5E42-8B64-8EFB8C9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512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512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1512A9"/>
    <w:pPr>
      <w:keepNext/>
      <w:keepLines/>
      <w:spacing w:before="40"/>
      <w:outlineLvl w:val="2"/>
    </w:pPr>
    <w:rPr>
      <w:rFonts w:asciiTheme="majorHAnsi" w:eastAsiaTheme="majorEastAsia" w:hAnsiTheme="majorHAnsi" w:cstheme="majorBidi"/>
      <w:color w:val="1F3763" w:themeColor="accent1" w:themeShade="7F"/>
    </w:rPr>
  </w:style>
  <w:style w:type="paragraph" w:styleId="Balk4">
    <w:name w:val="heading 4"/>
    <w:basedOn w:val="Normal"/>
    <w:next w:val="Normal"/>
    <w:link w:val="Balk4Char"/>
    <w:uiPriority w:val="9"/>
    <w:semiHidden/>
    <w:unhideWhenUsed/>
    <w:qFormat/>
    <w:rsid w:val="001512A9"/>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1512A9"/>
    <w:pPr>
      <w:keepNext/>
      <w:keepLines/>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1512A9"/>
    <w:pPr>
      <w:keepNext/>
      <w:keepLines/>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1512A9"/>
    <w:pPr>
      <w:keepNext/>
      <w:keepLines/>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1512A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512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23374"/>
    <w:rPr>
      <w:color w:val="0563C1" w:themeColor="hyperlink"/>
      <w:u w:val="single"/>
    </w:rPr>
  </w:style>
  <w:style w:type="character" w:customStyle="1" w:styleId="UnresolvedMention">
    <w:name w:val="Unresolved Mention"/>
    <w:basedOn w:val="VarsaylanParagrafYazTipi"/>
    <w:uiPriority w:val="99"/>
    <w:semiHidden/>
    <w:unhideWhenUsed/>
    <w:rsid w:val="00A23374"/>
    <w:rPr>
      <w:color w:val="605E5C"/>
      <w:shd w:val="clear" w:color="auto" w:fill="E1DFDD"/>
    </w:rPr>
  </w:style>
  <w:style w:type="character" w:styleId="zlenenKpr">
    <w:name w:val="FollowedHyperlink"/>
    <w:basedOn w:val="VarsaylanParagrafYazTipi"/>
    <w:uiPriority w:val="99"/>
    <w:semiHidden/>
    <w:unhideWhenUsed/>
    <w:rsid w:val="00A23374"/>
    <w:rPr>
      <w:color w:val="954F72" w:themeColor="followedHyperlink"/>
      <w:u w:val="single"/>
    </w:rPr>
  </w:style>
  <w:style w:type="paragraph" w:styleId="ListeParagraf">
    <w:name w:val="List Paragraph"/>
    <w:basedOn w:val="Normal"/>
    <w:uiPriority w:val="34"/>
    <w:qFormat/>
    <w:rsid w:val="00A23374"/>
    <w:pPr>
      <w:ind w:left="720"/>
      <w:contextualSpacing/>
    </w:pPr>
  </w:style>
  <w:style w:type="paragraph" w:styleId="NormalWeb">
    <w:name w:val="Normal (Web)"/>
    <w:basedOn w:val="Normal"/>
    <w:uiPriority w:val="99"/>
    <w:semiHidden/>
    <w:unhideWhenUsed/>
    <w:rsid w:val="00AF75AC"/>
    <w:pPr>
      <w:spacing w:before="100" w:beforeAutospacing="1" w:after="100" w:afterAutospacing="1"/>
    </w:pPr>
    <w:rPr>
      <w:rFonts w:ascii="Times New Roman" w:eastAsia="Times New Roman" w:hAnsi="Times New Roman" w:cs="Times New Roman"/>
      <w:lang w:eastAsia="tr-TR"/>
    </w:rPr>
  </w:style>
  <w:style w:type="table" w:styleId="DzTablo1">
    <w:name w:val="Plain Table 1"/>
    <w:basedOn w:val="NormalTablo"/>
    <w:uiPriority w:val="41"/>
    <w:rsid w:val="005E0D3C"/>
    <w:rPr>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F56515"/>
    <w:rPr>
      <w:b/>
      <w:bCs/>
    </w:rPr>
  </w:style>
  <w:style w:type="character" w:styleId="AklamaBavurusu">
    <w:name w:val="annotation reference"/>
    <w:basedOn w:val="VarsaylanParagrafYazTipi"/>
    <w:uiPriority w:val="99"/>
    <w:semiHidden/>
    <w:unhideWhenUsed/>
    <w:rsid w:val="00AB3D1B"/>
    <w:rPr>
      <w:sz w:val="16"/>
      <w:szCs w:val="16"/>
    </w:rPr>
  </w:style>
  <w:style w:type="paragraph" w:styleId="AklamaMetni">
    <w:name w:val="annotation text"/>
    <w:basedOn w:val="Normal"/>
    <w:link w:val="AklamaMetniChar"/>
    <w:uiPriority w:val="99"/>
    <w:semiHidden/>
    <w:unhideWhenUsed/>
    <w:rsid w:val="00AB3D1B"/>
    <w:rPr>
      <w:sz w:val="20"/>
      <w:szCs w:val="20"/>
    </w:rPr>
  </w:style>
  <w:style w:type="character" w:customStyle="1" w:styleId="AklamaMetniChar">
    <w:name w:val="Açıklama Metni Char"/>
    <w:basedOn w:val="VarsaylanParagrafYazTipi"/>
    <w:link w:val="AklamaMetni"/>
    <w:uiPriority w:val="99"/>
    <w:semiHidden/>
    <w:rsid w:val="00AB3D1B"/>
    <w:rPr>
      <w:sz w:val="20"/>
      <w:szCs w:val="20"/>
    </w:rPr>
  </w:style>
  <w:style w:type="paragraph" w:styleId="AklamaKonusu">
    <w:name w:val="annotation subject"/>
    <w:basedOn w:val="AklamaMetni"/>
    <w:next w:val="AklamaMetni"/>
    <w:link w:val="AklamaKonusuChar"/>
    <w:uiPriority w:val="99"/>
    <w:semiHidden/>
    <w:unhideWhenUsed/>
    <w:rsid w:val="00AB3D1B"/>
    <w:rPr>
      <w:b/>
      <w:bCs/>
    </w:rPr>
  </w:style>
  <w:style w:type="character" w:customStyle="1" w:styleId="AklamaKonusuChar">
    <w:name w:val="Açıklama Konusu Char"/>
    <w:basedOn w:val="AklamaMetniChar"/>
    <w:link w:val="AklamaKonusu"/>
    <w:uiPriority w:val="99"/>
    <w:semiHidden/>
    <w:rsid w:val="00AB3D1B"/>
    <w:rPr>
      <w:b/>
      <w:bCs/>
      <w:sz w:val="20"/>
      <w:szCs w:val="20"/>
    </w:rPr>
  </w:style>
  <w:style w:type="character" w:customStyle="1" w:styleId="Balk1Char">
    <w:name w:val="Başlık 1 Char"/>
    <w:basedOn w:val="VarsaylanParagrafYazTipi"/>
    <w:link w:val="Balk1"/>
    <w:uiPriority w:val="9"/>
    <w:rsid w:val="001512A9"/>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1512A9"/>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1512A9"/>
    <w:rPr>
      <w:rFonts w:asciiTheme="majorHAnsi" w:eastAsiaTheme="majorEastAsia" w:hAnsiTheme="majorHAnsi" w:cstheme="majorBidi"/>
      <w:color w:val="1F3763" w:themeColor="accent1" w:themeShade="7F"/>
    </w:rPr>
  </w:style>
  <w:style w:type="character" w:customStyle="1" w:styleId="Balk4Char">
    <w:name w:val="Başlık 4 Char"/>
    <w:basedOn w:val="VarsaylanParagrafYazTipi"/>
    <w:link w:val="Balk4"/>
    <w:uiPriority w:val="9"/>
    <w:semiHidden/>
    <w:rsid w:val="001512A9"/>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1512A9"/>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1512A9"/>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1512A9"/>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1512A9"/>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1512A9"/>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39"/>
    <w:rsid w:val="0079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42515">
      <w:bodyDiv w:val="1"/>
      <w:marLeft w:val="0"/>
      <w:marRight w:val="0"/>
      <w:marTop w:val="0"/>
      <w:marBottom w:val="0"/>
      <w:divBdr>
        <w:top w:val="none" w:sz="0" w:space="0" w:color="auto"/>
        <w:left w:val="none" w:sz="0" w:space="0" w:color="auto"/>
        <w:bottom w:val="none" w:sz="0" w:space="0" w:color="auto"/>
        <w:right w:val="none" w:sz="0" w:space="0" w:color="auto"/>
      </w:divBdr>
    </w:div>
    <w:div w:id="850602941">
      <w:bodyDiv w:val="1"/>
      <w:marLeft w:val="0"/>
      <w:marRight w:val="0"/>
      <w:marTop w:val="0"/>
      <w:marBottom w:val="0"/>
      <w:divBdr>
        <w:top w:val="none" w:sz="0" w:space="0" w:color="auto"/>
        <w:left w:val="none" w:sz="0" w:space="0" w:color="auto"/>
        <w:bottom w:val="none" w:sz="0" w:space="0" w:color="auto"/>
        <w:right w:val="none" w:sz="0" w:space="0" w:color="auto"/>
      </w:divBdr>
    </w:div>
    <w:div w:id="1142965305">
      <w:bodyDiv w:val="1"/>
      <w:marLeft w:val="0"/>
      <w:marRight w:val="0"/>
      <w:marTop w:val="0"/>
      <w:marBottom w:val="0"/>
      <w:divBdr>
        <w:top w:val="none" w:sz="0" w:space="0" w:color="auto"/>
        <w:left w:val="none" w:sz="0" w:space="0" w:color="auto"/>
        <w:bottom w:val="none" w:sz="0" w:space="0" w:color="auto"/>
        <w:right w:val="none" w:sz="0" w:space="0" w:color="auto"/>
      </w:divBdr>
    </w:div>
    <w:div w:id="1157115002">
      <w:bodyDiv w:val="1"/>
      <w:marLeft w:val="0"/>
      <w:marRight w:val="0"/>
      <w:marTop w:val="0"/>
      <w:marBottom w:val="0"/>
      <w:divBdr>
        <w:top w:val="none" w:sz="0" w:space="0" w:color="auto"/>
        <w:left w:val="none" w:sz="0" w:space="0" w:color="auto"/>
        <w:bottom w:val="none" w:sz="0" w:space="0" w:color="auto"/>
        <w:right w:val="none" w:sz="0" w:space="0" w:color="auto"/>
      </w:divBdr>
    </w:div>
    <w:div w:id="1282223830">
      <w:bodyDiv w:val="1"/>
      <w:marLeft w:val="0"/>
      <w:marRight w:val="0"/>
      <w:marTop w:val="0"/>
      <w:marBottom w:val="0"/>
      <w:divBdr>
        <w:top w:val="none" w:sz="0" w:space="0" w:color="auto"/>
        <w:left w:val="none" w:sz="0" w:space="0" w:color="auto"/>
        <w:bottom w:val="none" w:sz="0" w:space="0" w:color="auto"/>
        <w:right w:val="none" w:sz="0" w:space="0" w:color="auto"/>
      </w:divBdr>
    </w:div>
    <w:div w:id="1507404540">
      <w:bodyDiv w:val="1"/>
      <w:marLeft w:val="0"/>
      <w:marRight w:val="0"/>
      <w:marTop w:val="0"/>
      <w:marBottom w:val="0"/>
      <w:divBdr>
        <w:top w:val="none" w:sz="0" w:space="0" w:color="auto"/>
        <w:left w:val="none" w:sz="0" w:space="0" w:color="auto"/>
        <w:bottom w:val="none" w:sz="0" w:space="0" w:color="auto"/>
        <w:right w:val="none" w:sz="0" w:space="0" w:color="auto"/>
      </w:divBdr>
    </w:div>
    <w:div w:id="20822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68A3-030E-4537-B61B-93141682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8</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av.ebrudinc@gmail.com</dc:creator>
  <cp:keywords/>
  <dc:description/>
  <cp:lastModifiedBy>Buşra KARAKAYA</cp:lastModifiedBy>
  <cp:revision>97</cp:revision>
  <dcterms:created xsi:type="dcterms:W3CDTF">2021-01-13T13:47:00Z</dcterms:created>
  <dcterms:modified xsi:type="dcterms:W3CDTF">2024-01-05T08:45:00Z</dcterms:modified>
</cp:coreProperties>
</file>