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2920" w14:textId="77777777" w:rsidR="00E0588D" w:rsidRPr="0020785C" w:rsidRDefault="00E0588D" w:rsidP="00E0588D">
      <w:pPr>
        <w:rPr>
          <w:rFonts w:ascii="Times New Roman" w:hAnsi="Times New Roman" w:cs="Times New Roman"/>
          <w:b/>
          <w:sz w:val="24"/>
          <w:szCs w:val="24"/>
        </w:rPr>
      </w:pPr>
      <w:r w:rsidRPr="0020785C">
        <w:rPr>
          <w:rFonts w:ascii="Times New Roman" w:hAnsi="Times New Roman" w:cs="Times New Roman"/>
          <w:b/>
          <w:noProof/>
          <w:sz w:val="24"/>
          <w:szCs w:val="24"/>
          <w:u w:val="single"/>
          <w:lang w:eastAsia="tr-TR"/>
        </w:rPr>
        <w:drawing>
          <wp:anchor distT="0" distB="0" distL="114300" distR="114300" simplePos="0" relativeHeight="251659264" behindDoc="1" locked="0" layoutInCell="1" allowOverlap="1" wp14:anchorId="04CA2149" wp14:editId="596BA03F">
            <wp:simplePos x="0" y="0"/>
            <wp:positionH relativeFrom="margin">
              <wp:align>center</wp:align>
            </wp:positionH>
            <wp:positionV relativeFrom="paragraph">
              <wp:posOffset>9525</wp:posOffset>
            </wp:positionV>
            <wp:extent cx="1609725" cy="1581150"/>
            <wp:effectExtent l="0" t="0" r="9525" b="0"/>
            <wp:wrapTight wrapText="bothSides">
              <wp:wrapPolygon edited="0">
                <wp:start x="0" y="0"/>
                <wp:lineTo x="0" y="21340"/>
                <wp:lineTo x="21472" y="21340"/>
                <wp:lineTo x="21472" y="0"/>
                <wp:lineTo x="0" y="0"/>
              </wp:wrapPolygon>
            </wp:wrapTight>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581150"/>
                    </a:xfrm>
                    <a:prstGeom prst="rect">
                      <a:avLst/>
                    </a:prstGeom>
                  </pic:spPr>
                </pic:pic>
              </a:graphicData>
            </a:graphic>
          </wp:anchor>
        </w:drawing>
      </w:r>
      <w:r w:rsidR="00E414F9" w:rsidRPr="0020785C">
        <w:rPr>
          <w:rFonts w:ascii="Times New Roman" w:hAnsi="Times New Roman" w:cs="Times New Roman"/>
          <w:b/>
          <w:sz w:val="24"/>
          <w:szCs w:val="24"/>
        </w:rPr>
        <w:t xml:space="preserve">              </w:t>
      </w:r>
    </w:p>
    <w:p w14:paraId="3DEC6440" w14:textId="77777777" w:rsidR="00E0588D" w:rsidRPr="0020785C" w:rsidRDefault="00E0588D" w:rsidP="008F4A03">
      <w:pPr>
        <w:jc w:val="center"/>
        <w:rPr>
          <w:rFonts w:ascii="Times New Roman" w:hAnsi="Times New Roman" w:cs="Times New Roman"/>
          <w:b/>
          <w:sz w:val="24"/>
          <w:szCs w:val="24"/>
        </w:rPr>
      </w:pPr>
    </w:p>
    <w:p w14:paraId="30CECADC" w14:textId="77777777" w:rsidR="00E0588D" w:rsidRPr="0020785C" w:rsidRDefault="00E0588D" w:rsidP="008F4A03">
      <w:pPr>
        <w:jc w:val="center"/>
        <w:rPr>
          <w:rFonts w:ascii="Times New Roman" w:hAnsi="Times New Roman" w:cs="Times New Roman"/>
          <w:b/>
          <w:sz w:val="24"/>
          <w:szCs w:val="24"/>
        </w:rPr>
      </w:pPr>
    </w:p>
    <w:p w14:paraId="08492B13" w14:textId="77777777" w:rsidR="00E0588D" w:rsidRPr="0020785C" w:rsidRDefault="00E0588D" w:rsidP="008F4A03">
      <w:pPr>
        <w:jc w:val="center"/>
        <w:rPr>
          <w:rFonts w:ascii="Times New Roman" w:hAnsi="Times New Roman" w:cs="Times New Roman"/>
          <w:b/>
          <w:sz w:val="24"/>
          <w:szCs w:val="24"/>
        </w:rPr>
      </w:pPr>
    </w:p>
    <w:p w14:paraId="7A062083" w14:textId="77777777" w:rsidR="00E0588D" w:rsidRPr="0020785C" w:rsidRDefault="00E0588D" w:rsidP="008F4A03">
      <w:pPr>
        <w:jc w:val="center"/>
        <w:rPr>
          <w:rFonts w:ascii="Times New Roman" w:hAnsi="Times New Roman" w:cs="Times New Roman"/>
          <w:b/>
          <w:sz w:val="24"/>
          <w:szCs w:val="24"/>
        </w:rPr>
      </w:pPr>
    </w:p>
    <w:p w14:paraId="581A2CA9" w14:textId="77777777" w:rsidR="00E0588D" w:rsidRPr="0020785C" w:rsidRDefault="00E0588D" w:rsidP="008F4A03">
      <w:pPr>
        <w:jc w:val="center"/>
        <w:rPr>
          <w:rFonts w:ascii="Times New Roman" w:hAnsi="Times New Roman" w:cs="Times New Roman"/>
          <w:b/>
          <w:sz w:val="24"/>
          <w:szCs w:val="24"/>
        </w:rPr>
      </w:pPr>
    </w:p>
    <w:p w14:paraId="7F303EF6" w14:textId="77777777" w:rsidR="00E0588D" w:rsidRPr="0020785C" w:rsidRDefault="00E0588D" w:rsidP="008F4A03">
      <w:pPr>
        <w:jc w:val="center"/>
        <w:rPr>
          <w:rFonts w:ascii="Times New Roman" w:hAnsi="Times New Roman" w:cs="Times New Roman"/>
          <w:b/>
          <w:sz w:val="24"/>
          <w:szCs w:val="24"/>
        </w:rPr>
      </w:pPr>
    </w:p>
    <w:p w14:paraId="78EC4EF6" w14:textId="77777777" w:rsidR="00E0588D" w:rsidRPr="0020785C" w:rsidRDefault="00E0588D" w:rsidP="008F4A03">
      <w:pPr>
        <w:jc w:val="center"/>
        <w:rPr>
          <w:rFonts w:ascii="Times New Roman" w:hAnsi="Times New Roman" w:cs="Times New Roman"/>
          <w:b/>
          <w:sz w:val="24"/>
          <w:szCs w:val="24"/>
        </w:rPr>
      </w:pPr>
    </w:p>
    <w:p w14:paraId="1C9E2D47" w14:textId="77777777" w:rsidR="00E0588D" w:rsidRPr="0020785C" w:rsidRDefault="00E0588D" w:rsidP="00E0588D">
      <w:pPr>
        <w:jc w:val="center"/>
        <w:rPr>
          <w:rFonts w:ascii="Times New Roman" w:hAnsi="Times New Roman" w:cs="Times New Roman"/>
          <w:b/>
          <w:sz w:val="24"/>
          <w:szCs w:val="24"/>
        </w:rPr>
      </w:pPr>
      <w:r w:rsidRPr="0020785C">
        <w:rPr>
          <w:rFonts w:ascii="Times New Roman" w:hAnsi="Times New Roman" w:cs="Times New Roman"/>
          <w:b/>
          <w:sz w:val="24"/>
          <w:szCs w:val="24"/>
        </w:rPr>
        <w:t>ELEKTRİK ÜRETİM ANONİM ŞİRKETİ</w:t>
      </w:r>
    </w:p>
    <w:p w14:paraId="7B3BC4A5" w14:textId="77777777" w:rsidR="00E0588D" w:rsidRPr="0020785C" w:rsidRDefault="00E0588D" w:rsidP="00E0588D">
      <w:pPr>
        <w:jc w:val="center"/>
        <w:rPr>
          <w:rFonts w:ascii="Times New Roman" w:hAnsi="Times New Roman" w:cs="Times New Roman"/>
          <w:b/>
          <w:sz w:val="24"/>
          <w:szCs w:val="24"/>
        </w:rPr>
      </w:pPr>
      <w:r w:rsidRPr="0020785C">
        <w:rPr>
          <w:rFonts w:ascii="Times New Roman" w:hAnsi="Times New Roman" w:cs="Times New Roman"/>
          <w:b/>
          <w:sz w:val="24"/>
          <w:szCs w:val="24"/>
        </w:rPr>
        <w:t>GEZENDE HİDROELEKTRİK SANTRALİ İŞLETME MÜDÜRLÜĞÜ</w:t>
      </w:r>
    </w:p>
    <w:p w14:paraId="3EF3F590" w14:textId="77777777" w:rsidR="00E0588D" w:rsidRPr="0020785C" w:rsidRDefault="00E0588D" w:rsidP="008F4A03">
      <w:pPr>
        <w:jc w:val="center"/>
        <w:rPr>
          <w:rFonts w:ascii="Times New Roman" w:hAnsi="Times New Roman" w:cs="Times New Roman"/>
          <w:b/>
          <w:sz w:val="24"/>
          <w:szCs w:val="24"/>
        </w:rPr>
      </w:pPr>
    </w:p>
    <w:p w14:paraId="30206676" w14:textId="77777777" w:rsidR="00E0588D" w:rsidRPr="0020785C" w:rsidRDefault="00E0588D" w:rsidP="008F4A03">
      <w:pPr>
        <w:jc w:val="center"/>
        <w:rPr>
          <w:rFonts w:ascii="Times New Roman" w:hAnsi="Times New Roman" w:cs="Times New Roman"/>
          <w:b/>
          <w:sz w:val="24"/>
          <w:szCs w:val="24"/>
        </w:rPr>
      </w:pPr>
    </w:p>
    <w:p w14:paraId="66078BD7" w14:textId="77777777" w:rsidR="00E0588D" w:rsidRPr="0020785C" w:rsidRDefault="00E0588D" w:rsidP="008F4A03">
      <w:pPr>
        <w:jc w:val="center"/>
        <w:rPr>
          <w:rFonts w:ascii="Times New Roman" w:hAnsi="Times New Roman" w:cs="Times New Roman"/>
          <w:b/>
          <w:sz w:val="24"/>
          <w:szCs w:val="24"/>
        </w:rPr>
      </w:pPr>
    </w:p>
    <w:p w14:paraId="4A8CA22D" w14:textId="77777777" w:rsidR="00E0588D" w:rsidRPr="0020785C" w:rsidRDefault="00E0588D" w:rsidP="008F4A03">
      <w:pPr>
        <w:jc w:val="center"/>
        <w:rPr>
          <w:rFonts w:ascii="Times New Roman" w:hAnsi="Times New Roman" w:cs="Times New Roman"/>
          <w:b/>
          <w:sz w:val="24"/>
          <w:szCs w:val="24"/>
        </w:rPr>
      </w:pPr>
    </w:p>
    <w:p w14:paraId="103687D8" w14:textId="77777777" w:rsidR="00E0588D" w:rsidRPr="0020785C" w:rsidRDefault="00E0588D" w:rsidP="008F4A03">
      <w:pPr>
        <w:jc w:val="center"/>
        <w:rPr>
          <w:rFonts w:ascii="Times New Roman" w:hAnsi="Times New Roman" w:cs="Times New Roman"/>
          <w:b/>
          <w:sz w:val="24"/>
          <w:szCs w:val="24"/>
        </w:rPr>
      </w:pPr>
    </w:p>
    <w:p w14:paraId="170627BD" w14:textId="77777777" w:rsidR="00E0588D" w:rsidRPr="0020785C" w:rsidRDefault="00E0588D" w:rsidP="008F4A03">
      <w:pPr>
        <w:jc w:val="center"/>
        <w:rPr>
          <w:rFonts w:ascii="Times New Roman" w:hAnsi="Times New Roman" w:cs="Times New Roman"/>
          <w:b/>
          <w:sz w:val="24"/>
          <w:szCs w:val="24"/>
        </w:rPr>
      </w:pPr>
    </w:p>
    <w:p w14:paraId="622F2EF6" w14:textId="77777777" w:rsidR="00E0588D" w:rsidRPr="0020785C" w:rsidRDefault="00E0588D" w:rsidP="008F4A03">
      <w:pPr>
        <w:jc w:val="center"/>
        <w:rPr>
          <w:rFonts w:ascii="Times New Roman" w:hAnsi="Times New Roman" w:cs="Times New Roman"/>
          <w:b/>
          <w:sz w:val="24"/>
          <w:szCs w:val="24"/>
        </w:rPr>
      </w:pPr>
    </w:p>
    <w:p w14:paraId="47298123" w14:textId="77777777" w:rsidR="00E0588D" w:rsidRPr="0020785C" w:rsidRDefault="00E0588D" w:rsidP="008F4A03">
      <w:pPr>
        <w:jc w:val="center"/>
        <w:rPr>
          <w:rFonts w:ascii="Times New Roman" w:hAnsi="Times New Roman" w:cs="Times New Roman"/>
          <w:b/>
          <w:sz w:val="24"/>
          <w:szCs w:val="24"/>
        </w:rPr>
      </w:pPr>
    </w:p>
    <w:p w14:paraId="1E4BF987" w14:textId="77777777" w:rsidR="00E0588D" w:rsidRPr="0020785C" w:rsidRDefault="00E0588D" w:rsidP="008F4A03">
      <w:pPr>
        <w:jc w:val="center"/>
        <w:rPr>
          <w:rFonts w:ascii="Times New Roman" w:hAnsi="Times New Roman" w:cs="Times New Roman"/>
          <w:b/>
          <w:sz w:val="24"/>
          <w:szCs w:val="24"/>
        </w:rPr>
      </w:pPr>
    </w:p>
    <w:p w14:paraId="63B07367" w14:textId="77777777" w:rsidR="00E0588D" w:rsidRPr="0020785C" w:rsidRDefault="00E0588D" w:rsidP="008F4A03">
      <w:pPr>
        <w:jc w:val="center"/>
        <w:rPr>
          <w:rFonts w:ascii="Times New Roman" w:hAnsi="Times New Roman" w:cs="Times New Roman"/>
          <w:b/>
          <w:sz w:val="20"/>
          <w:szCs w:val="20"/>
        </w:rPr>
      </w:pPr>
    </w:p>
    <w:p w14:paraId="03481B93" w14:textId="77777777" w:rsidR="00E0588D" w:rsidRPr="0020785C" w:rsidRDefault="00E0588D" w:rsidP="008F4A03">
      <w:pPr>
        <w:jc w:val="center"/>
        <w:rPr>
          <w:rFonts w:ascii="Times New Roman" w:hAnsi="Times New Roman" w:cs="Times New Roman"/>
          <w:b/>
          <w:sz w:val="20"/>
          <w:szCs w:val="20"/>
        </w:rPr>
      </w:pPr>
    </w:p>
    <w:p w14:paraId="00569220" w14:textId="77777777" w:rsidR="00E0588D" w:rsidRPr="0020785C" w:rsidRDefault="00E0588D" w:rsidP="008F4A03">
      <w:pPr>
        <w:jc w:val="center"/>
        <w:rPr>
          <w:rFonts w:ascii="Times New Roman" w:hAnsi="Times New Roman" w:cs="Times New Roman"/>
          <w:b/>
          <w:sz w:val="20"/>
          <w:szCs w:val="20"/>
        </w:rPr>
      </w:pPr>
    </w:p>
    <w:p w14:paraId="14308031" w14:textId="77777777" w:rsidR="00E0588D" w:rsidRPr="00385646" w:rsidRDefault="00E0588D" w:rsidP="008F4A03">
      <w:pPr>
        <w:jc w:val="center"/>
        <w:rPr>
          <w:rFonts w:ascii="Times New Roman" w:hAnsi="Times New Roman" w:cs="Times New Roman"/>
          <w:b/>
        </w:rPr>
      </w:pPr>
    </w:p>
    <w:p w14:paraId="23B28282" w14:textId="77777777" w:rsidR="00223375" w:rsidRPr="00385646" w:rsidRDefault="00E0588D" w:rsidP="00E0588D">
      <w:pPr>
        <w:jc w:val="center"/>
        <w:rPr>
          <w:rFonts w:ascii="Times New Roman" w:hAnsi="Times New Roman" w:cs="Times New Roman"/>
          <w:b/>
        </w:rPr>
      </w:pPr>
      <w:r w:rsidRPr="00385646">
        <w:rPr>
          <w:rFonts w:ascii="Times New Roman" w:hAnsi="Times New Roman" w:cs="Times New Roman"/>
          <w:b/>
        </w:rPr>
        <w:t xml:space="preserve">  </w:t>
      </w:r>
      <w:r w:rsidR="00223375" w:rsidRPr="00385646">
        <w:rPr>
          <w:rFonts w:ascii="Times New Roman" w:hAnsi="Times New Roman" w:cs="Times New Roman"/>
          <w:b/>
        </w:rPr>
        <w:t>İŞ GÜVENLİĞİ UZMANI, İŞYERİ HEKİMİ VE DİĞER SAĞLIK PERSONELİ HİZMETİNİN</w:t>
      </w:r>
      <w:r w:rsidRPr="00385646">
        <w:rPr>
          <w:rFonts w:ascii="Times New Roman" w:hAnsi="Times New Roman" w:cs="Times New Roman"/>
          <w:b/>
        </w:rPr>
        <w:t xml:space="preserve"> </w:t>
      </w:r>
    </w:p>
    <w:p w14:paraId="12456CFA" w14:textId="77777777" w:rsidR="00223375" w:rsidRPr="00385646" w:rsidRDefault="00E0588D" w:rsidP="00E0588D">
      <w:pPr>
        <w:jc w:val="center"/>
        <w:rPr>
          <w:rFonts w:ascii="Times New Roman" w:hAnsi="Times New Roman" w:cs="Times New Roman"/>
          <w:b/>
        </w:rPr>
      </w:pPr>
      <w:r w:rsidRPr="00385646">
        <w:rPr>
          <w:rFonts w:ascii="Times New Roman" w:hAnsi="Times New Roman" w:cs="Times New Roman"/>
          <w:b/>
        </w:rPr>
        <w:t>ORTAK SAĞLIK GÜ</w:t>
      </w:r>
      <w:r w:rsidR="00223375" w:rsidRPr="00385646">
        <w:rPr>
          <w:rFonts w:ascii="Times New Roman" w:hAnsi="Times New Roman" w:cs="Times New Roman"/>
          <w:b/>
        </w:rPr>
        <w:t xml:space="preserve">VENLİK </w:t>
      </w:r>
      <w:proofErr w:type="gramStart"/>
      <w:r w:rsidR="00223375" w:rsidRPr="00385646">
        <w:rPr>
          <w:rFonts w:ascii="Times New Roman" w:hAnsi="Times New Roman" w:cs="Times New Roman"/>
          <w:b/>
        </w:rPr>
        <w:t>BİRİMİNDEN  (</w:t>
      </w:r>
      <w:proofErr w:type="gramEnd"/>
      <w:r w:rsidR="00223375" w:rsidRPr="00385646">
        <w:rPr>
          <w:rFonts w:ascii="Times New Roman" w:hAnsi="Times New Roman" w:cs="Times New Roman"/>
          <w:b/>
        </w:rPr>
        <w:t xml:space="preserve">OSGB) </w:t>
      </w:r>
      <w:r w:rsidR="00DF751F" w:rsidRPr="00385646">
        <w:rPr>
          <w:rFonts w:ascii="Times New Roman" w:hAnsi="Times New Roman" w:cs="Times New Roman"/>
          <w:b/>
        </w:rPr>
        <w:t>HİZMET</w:t>
      </w:r>
      <w:r w:rsidR="00223375" w:rsidRPr="00385646">
        <w:rPr>
          <w:rFonts w:ascii="Times New Roman" w:hAnsi="Times New Roman" w:cs="Times New Roman"/>
          <w:b/>
        </w:rPr>
        <w:t xml:space="preserve"> ALIMI İŞİ</w:t>
      </w:r>
    </w:p>
    <w:p w14:paraId="0C726BB2" w14:textId="77777777" w:rsidR="00E0588D" w:rsidRPr="00385646" w:rsidRDefault="00E0588D" w:rsidP="00E0588D">
      <w:pPr>
        <w:jc w:val="center"/>
        <w:rPr>
          <w:rFonts w:ascii="Times New Roman" w:hAnsi="Times New Roman" w:cs="Times New Roman"/>
          <w:b/>
        </w:rPr>
      </w:pPr>
      <w:r w:rsidRPr="00385646">
        <w:rPr>
          <w:rFonts w:ascii="Times New Roman" w:hAnsi="Times New Roman" w:cs="Times New Roman"/>
          <w:b/>
        </w:rPr>
        <w:t>TEKNİK ŞARTNAME</w:t>
      </w:r>
      <w:r w:rsidR="00223375" w:rsidRPr="00385646">
        <w:rPr>
          <w:rFonts w:ascii="Times New Roman" w:hAnsi="Times New Roman" w:cs="Times New Roman"/>
          <w:b/>
        </w:rPr>
        <w:t>Sİ</w:t>
      </w:r>
    </w:p>
    <w:p w14:paraId="1C9A39F9" w14:textId="0E7D7E31" w:rsidR="008E2735" w:rsidRPr="00385646" w:rsidRDefault="00223375" w:rsidP="00385646">
      <w:pPr>
        <w:jc w:val="center"/>
        <w:rPr>
          <w:rStyle w:val="GvdemetniKaln"/>
          <w:bCs w:val="0"/>
          <w:sz w:val="22"/>
          <w:szCs w:val="22"/>
          <w:shd w:val="clear" w:color="auto" w:fill="auto"/>
        </w:rPr>
      </w:pPr>
      <w:r w:rsidRPr="00385646">
        <w:rPr>
          <w:rFonts w:ascii="Times New Roman" w:hAnsi="Times New Roman" w:cs="Times New Roman"/>
          <w:b/>
        </w:rPr>
        <w:t>202</w:t>
      </w:r>
      <w:r w:rsidR="003253ED">
        <w:rPr>
          <w:rFonts w:ascii="Times New Roman" w:hAnsi="Times New Roman" w:cs="Times New Roman"/>
          <w:b/>
        </w:rPr>
        <w:t>5</w:t>
      </w:r>
    </w:p>
    <w:p w14:paraId="63AEC2AC" w14:textId="77777777" w:rsidR="00D20374" w:rsidRPr="0020785C" w:rsidRDefault="00D20374" w:rsidP="00D20374">
      <w:pPr>
        <w:pStyle w:val="Gvdemetni0"/>
        <w:shd w:val="clear" w:color="auto" w:fill="auto"/>
        <w:tabs>
          <w:tab w:val="left" w:pos="366"/>
        </w:tabs>
        <w:spacing w:before="0" w:line="360" w:lineRule="auto"/>
        <w:ind w:right="20" w:firstLine="0"/>
        <w:rPr>
          <w:sz w:val="24"/>
          <w:szCs w:val="24"/>
          <w:u w:val="single"/>
        </w:rPr>
      </w:pPr>
      <w:r w:rsidRPr="0020785C">
        <w:rPr>
          <w:rStyle w:val="GvdemetniKaln"/>
          <w:sz w:val="24"/>
          <w:szCs w:val="24"/>
          <w:u w:val="single"/>
        </w:rPr>
        <w:lastRenderedPageBreak/>
        <w:t>1-KONU:</w:t>
      </w:r>
    </w:p>
    <w:p w14:paraId="426F29AF" w14:textId="76977F8B" w:rsidR="00D20374" w:rsidRPr="0020785C" w:rsidRDefault="00D20374" w:rsidP="0034344B">
      <w:pPr>
        <w:spacing w:after="0" w:line="240" w:lineRule="auto"/>
        <w:jc w:val="both"/>
        <w:rPr>
          <w:rFonts w:ascii="Times New Roman" w:hAnsi="Times New Roman" w:cs="Times New Roman"/>
          <w:sz w:val="24"/>
          <w:szCs w:val="24"/>
        </w:rPr>
      </w:pPr>
      <w:r w:rsidRPr="0020785C">
        <w:rPr>
          <w:rFonts w:ascii="Times New Roman" w:hAnsi="Times New Roman" w:cs="Times New Roman"/>
          <w:sz w:val="24"/>
          <w:szCs w:val="24"/>
        </w:rPr>
        <w:t xml:space="preserve">Elektrik Üretim Anonim Şirketi Genel Müdürlüğü (EÜAŞ) </w:t>
      </w:r>
      <w:r w:rsidR="006D4C77" w:rsidRPr="0020785C">
        <w:rPr>
          <w:rFonts w:ascii="Times New Roman" w:hAnsi="Times New Roman" w:cs="Times New Roman"/>
          <w:sz w:val="24"/>
          <w:szCs w:val="24"/>
        </w:rPr>
        <w:t>G</w:t>
      </w:r>
      <w:r w:rsidR="00082379">
        <w:rPr>
          <w:rFonts w:ascii="Times New Roman" w:hAnsi="Times New Roman" w:cs="Times New Roman"/>
          <w:sz w:val="24"/>
          <w:szCs w:val="24"/>
        </w:rPr>
        <w:t>ezende</w:t>
      </w:r>
      <w:r w:rsidRPr="0020785C">
        <w:rPr>
          <w:rFonts w:ascii="Times New Roman" w:hAnsi="Times New Roman" w:cs="Times New Roman"/>
          <w:sz w:val="24"/>
          <w:szCs w:val="24"/>
        </w:rPr>
        <w:t xml:space="preserve"> HES İşletme Müdürlüğüne, 6331 sayılı </w:t>
      </w:r>
      <w:r w:rsidRPr="0020785C">
        <w:rPr>
          <w:rFonts w:ascii="Times New Roman" w:hAnsi="Times New Roman" w:cs="Times New Roman"/>
          <w:color w:val="000000" w:themeColor="text1"/>
          <w:sz w:val="24"/>
          <w:szCs w:val="24"/>
        </w:rPr>
        <w:t>"</w:t>
      </w:r>
      <w:r w:rsidRPr="0020785C">
        <w:rPr>
          <w:rFonts w:ascii="Times New Roman" w:hAnsi="Times New Roman" w:cs="Times New Roman"/>
          <w:b/>
          <w:color w:val="000000" w:themeColor="text1"/>
          <w:sz w:val="24"/>
          <w:szCs w:val="24"/>
        </w:rPr>
        <w:t>İş Sağlığı ve Güvenliği Kanunu"</w:t>
      </w:r>
      <w:r w:rsidRPr="0020785C">
        <w:rPr>
          <w:rFonts w:ascii="Times New Roman" w:hAnsi="Times New Roman" w:cs="Times New Roman"/>
          <w:color w:val="000000" w:themeColor="text1"/>
          <w:sz w:val="24"/>
          <w:szCs w:val="24"/>
        </w:rPr>
        <w:t xml:space="preserve"> hükümlerine ve bu Kanuna göre yayımlanan ve yayımlanacak olan yönetmelikler çerçevesinde ve hukuki kurallara uymak suretiyle teknik şartnamede belirtilen şekilde yapılması gereken iş güvenliği uzmanı</w:t>
      </w:r>
      <w:r w:rsidR="00BC2615" w:rsidRPr="0020785C">
        <w:rPr>
          <w:rFonts w:ascii="Times New Roman" w:hAnsi="Times New Roman" w:cs="Times New Roman"/>
          <w:color w:val="000000" w:themeColor="text1"/>
          <w:sz w:val="24"/>
          <w:szCs w:val="24"/>
        </w:rPr>
        <w:t>, işyeri hekimi ve diğer sağlık personeli işinin</w:t>
      </w:r>
      <w:r w:rsidR="006D4C77" w:rsidRPr="0020785C">
        <w:rPr>
          <w:rFonts w:ascii="Times New Roman" w:hAnsi="Times New Roman" w:cs="Times New Roman"/>
          <w:color w:val="000000" w:themeColor="text1"/>
          <w:sz w:val="24"/>
          <w:szCs w:val="24"/>
        </w:rPr>
        <w:t xml:space="preserve">; </w:t>
      </w:r>
      <w:r w:rsidR="006D4C77" w:rsidRPr="00E418A6">
        <w:rPr>
          <w:rFonts w:ascii="Times New Roman" w:hAnsi="Times New Roman" w:cs="Times New Roman"/>
          <w:b/>
          <w:color w:val="000000" w:themeColor="text1"/>
          <w:sz w:val="24"/>
          <w:szCs w:val="24"/>
        </w:rPr>
        <w:t xml:space="preserve">toplam çalışan sayısı </w:t>
      </w:r>
      <w:r w:rsidR="00E418A6" w:rsidRPr="00E418A6">
        <w:rPr>
          <w:rFonts w:ascii="Times New Roman" w:hAnsi="Times New Roman" w:cs="Times New Roman"/>
          <w:b/>
          <w:color w:val="000000" w:themeColor="text1"/>
          <w:sz w:val="24"/>
          <w:szCs w:val="24"/>
        </w:rPr>
        <w:t>9</w:t>
      </w:r>
      <w:r w:rsidR="003253ED">
        <w:rPr>
          <w:rFonts w:ascii="Times New Roman" w:hAnsi="Times New Roman" w:cs="Times New Roman"/>
          <w:b/>
          <w:color w:val="000000" w:themeColor="text1"/>
          <w:sz w:val="24"/>
          <w:szCs w:val="24"/>
        </w:rPr>
        <w:t>1</w:t>
      </w:r>
      <w:r w:rsidR="00BC2615" w:rsidRPr="00E418A6">
        <w:rPr>
          <w:rFonts w:ascii="Times New Roman" w:hAnsi="Times New Roman" w:cs="Times New Roman"/>
          <w:b/>
          <w:color w:val="000000" w:themeColor="text1"/>
          <w:sz w:val="24"/>
          <w:szCs w:val="24"/>
        </w:rPr>
        <w:t xml:space="preserve"> </w:t>
      </w:r>
      <w:r w:rsidR="006D4C77" w:rsidRPr="00E418A6">
        <w:rPr>
          <w:rFonts w:ascii="Times New Roman" w:hAnsi="Times New Roman" w:cs="Times New Roman"/>
          <w:b/>
          <w:color w:val="000000" w:themeColor="text1"/>
          <w:sz w:val="24"/>
          <w:szCs w:val="24"/>
        </w:rPr>
        <w:t>kişi</w:t>
      </w:r>
      <w:r w:rsidR="006D4C77" w:rsidRPr="0020785C">
        <w:rPr>
          <w:rFonts w:ascii="Times New Roman" w:hAnsi="Times New Roman" w:cs="Times New Roman"/>
          <w:color w:val="000000" w:themeColor="text1"/>
          <w:sz w:val="24"/>
          <w:szCs w:val="24"/>
        </w:rPr>
        <w:t xml:space="preserve"> olan EÜAŞ G</w:t>
      </w:r>
      <w:r w:rsidR="00082379">
        <w:rPr>
          <w:rFonts w:ascii="Times New Roman" w:hAnsi="Times New Roman" w:cs="Times New Roman"/>
          <w:color w:val="000000" w:themeColor="text1"/>
          <w:sz w:val="24"/>
          <w:szCs w:val="24"/>
        </w:rPr>
        <w:t>ezende</w:t>
      </w:r>
      <w:r w:rsidR="00E414F9" w:rsidRPr="0020785C">
        <w:rPr>
          <w:rFonts w:ascii="Times New Roman" w:hAnsi="Times New Roman" w:cs="Times New Roman"/>
          <w:color w:val="000000" w:themeColor="text1"/>
          <w:sz w:val="24"/>
          <w:szCs w:val="24"/>
        </w:rPr>
        <w:t xml:space="preserve"> HES İşletme Müdürlüğünde </w:t>
      </w:r>
      <w:r w:rsidR="00CE29F0">
        <w:rPr>
          <w:rFonts w:ascii="Times New Roman" w:hAnsi="Times New Roman" w:cs="Times New Roman"/>
          <w:b/>
          <w:color w:val="000000" w:themeColor="text1"/>
          <w:sz w:val="24"/>
          <w:szCs w:val="24"/>
        </w:rPr>
        <w:t>1 (bir</w:t>
      </w:r>
      <w:r w:rsidR="00E414F9" w:rsidRPr="0020785C">
        <w:rPr>
          <w:rFonts w:ascii="Times New Roman" w:hAnsi="Times New Roman" w:cs="Times New Roman"/>
          <w:b/>
          <w:color w:val="000000" w:themeColor="text1"/>
          <w:sz w:val="24"/>
          <w:szCs w:val="24"/>
        </w:rPr>
        <w:t>)</w:t>
      </w:r>
      <w:r w:rsidR="007165F2" w:rsidRPr="0020785C">
        <w:rPr>
          <w:rFonts w:ascii="Times New Roman" w:hAnsi="Times New Roman" w:cs="Times New Roman"/>
          <w:color w:val="000000" w:themeColor="text1"/>
          <w:sz w:val="24"/>
          <w:szCs w:val="24"/>
        </w:rPr>
        <w:t xml:space="preserve"> yıl</w:t>
      </w:r>
      <w:r w:rsidRPr="0020785C">
        <w:rPr>
          <w:rFonts w:ascii="Times New Roman" w:hAnsi="Times New Roman" w:cs="Times New Roman"/>
          <w:color w:val="000000" w:themeColor="text1"/>
          <w:sz w:val="24"/>
          <w:szCs w:val="24"/>
        </w:rPr>
        <w:t xml:space="preserve"> süreyle;</w:t>
      </w:r>
      <w:r w:rsidRPr="0020785C">
        <w:rPr>
          <w:rStyle w:val="Gvdemetni2KalnDeil"/>
          <w:sz w:val="24"/>
          <w:szCs w:val="24"/>
        </w:rPr>
        <w:t xml:space="preserve"> Çalışma ve Sosyal Güvenlik Bakanlığınca yetkilendirilen Ortak Sağlık Güvenlik Biriminden (OSGB) alımı işidir.</w:t>
      </w:r>
    </w:p>
    <w:p w14:paraId="3D9EF950" w14:textId="77777777" w:rsidR="001077BC" w:rsidRDefault="001077BC" w:rsidP="008F4A03">
      <w:pPr>
        <w:pStyle w:val="Balk20"/>
        <w:keepNext/>
        <w:keepLines/>
        <w:shd w:val="clear" w:color="auto" w:fill="auto"/>
        <w:tabs>
          <w:tab w:val="left" w:pos="426"/>
        </w:tabs>
        <w:spacing w:line="240" w:lineRule="auto"/>
        <w:jc w:val="both"/>
        <w:rPr>
          <w:sz w:val="24"/>
          <w:szCs w:val="24"/>
          <w:u w:val="single"/>
        </w:rPr>
      </w:pPr>
    </w:p>
    <w:p w14:paraId="16CF4AA1" w14:textId="77777777" w:rsidR="005D2702" w:rsidRPr="0020785C" w:rsidRDefault="005D2702" w:rsidP="008F4A03">
      <w:pPr>
        <w:pStyle w:val="Balk20"/>
        <w:keepNext/>
        <w:keepLines/>
        <w:shd w:val="clear" w:color="auto" w:fill="auto"/>
        <w:tabs>
          <w:tab w:val="left" w:pos="426"/>
        </w:tabs>
        <w:spacing w:line="240" w:lineRule="auto"/>
        <w:jc w:val="both"/>
        <w:rPr>
          <w:sz w:val="24"/>
          <w:szCs w:val="24"/>
          <w:u w:val="single"/>
        </w:rPr>
      </w:pPr>
      <w:r w:rsidRPr="0020785C">
        <w:rPr>
          <w:sz w:val="24"/>
          <w:szCs w:val="24"/>
          <w:u w:val="single"/>
        </w:rPr>
        <w:t>2-TANIMLAR:</w:t>
      </w:r>
    </w:p>
    <w:p w14:paraId="296ED0CA" w14:textId="77777777" w:rsidR="008E2735" w:rsidRPr="0020785C" w:rsidRDefault="008E2735" w:rsidP="008F4A03">
      <w:pPr>
        <w:pStyle w:val="Gvdemetni1"/>
        <w:shd w:val="clear" w:color="auto" w:fill="auto"/>
        <w:spacing w:before="0" w:after="0" w:line="240" w:lineRule="auto"/>
        <w:rPr>
          <w:rStyle w:val="GvdemetniKaln"/>
          <w:sz w:val="24"/>
          <w:szCs w:val="24"/>
        </w:rPr>
      </w:pPr>
    </w:p>
    <w:p w14:paraId="1B4CA81B" w14:textId="77777777" w:rsidR="005D2702" w:rsidRPr="0020785C" w:rsidRDefault="005D2702" w:rsidP="008F4A03">
      <w:pPr>
        <w:pStyle w:val="Gvdemetni1"/>
        <w:shd w:val="clear" w:color="auto" w:fill="auto"/>
        <w:spacing w:before="0" w:after="0" w:line="240" w:lineRule="auto"/>
        <w:rPr>
          <w:sz w:val="24"/>
          <w:szCs w:val="24"/>
        </w:rPr>
      </w:pPr>
      <w:r w:rsidRPr="0020785C">
        <w:rPr>
          <w:rStyle w:val="GvdemetniKaln"/>
          <w:sz w:val="24"/>
          <w:szCs w:val="24"/>
        </w:rPr>
        <w:t>İdare:</w:t>
      </w:r>
      <w:r w:rsidR="006D4C77" w:rsidRPr="0020785C">
        <w:rPr>
          <w:sz w:val="24"/>
          <w:szCs w:val="24"/>
        </w:rPr>
        <w:t xml:space="preserve"> EÜAŞ G</w:t>
      </w:r>
      <w:r w:rsidR="00E339D3">
        <w:rPr>
          <w:sz w:val="24"/>
          <w:szCs w:val="24"/>
        </w:rPr>
        <w:t>ezende</w:t>
      </w:r>
      <w:r w:rsidR="00061A1F" w:rsidRPr="0020785C">
        <w:rPr>
          <w:sz w:val="24"/>
          <w:szCs w:val="24"/>
        </w:rPr>
        <w:t xml:space="preserve"> HES İşletme Müdürlüğü</w:t>
      </w:r>
      <w:r w:rsidRPr="0020785C">
        <w:rPr>
          <w:sz w:val="24"/>
          <w:szCs w:val="24"/>
        </w:rPr>
        <w:t>nü,</w:t>
      </w:r>
    </w:p>
    <w:p w14:paraId="66D9DBAA" w14:textId="77777777" w:rsidR="005D2702" w:rsidRPr="0020785C" w:rsidRDefault="005D2702" w:rsidP="008F4A03">
      <w:pPr>
        <w:pStyle w:val="Gvdemetni1"/>
        <w:shd w:val="clear" w:color="auto" w:fill="auto"/>
        <w:spacing w:before="0" w:after="0" w:line="240" w:lineRule="auto"/>
        <w:rPr>
          <w:sz w:val="24"/>
          <w:szCs w:val="24"/>
        </w:rPr>
      </w:pPr>
      <w:r w:rsidRPr="0020785C">
        <w:rPr>
          <w:rStyle w:val="GvdemetniKaln"/>
          <w:sz w:val="24"/>
          <w:szCs w:val="24"/>
        </w:rPr>
        <w:t>Yüklenici:</w:t>
      </w:r>
      <w:r w:rsidRPr="0020785C">
        <w:rPr>
          <w:sz w:val="24"/>
          <w:szCs w:val="24"/>
        </w:rPr>
        <w:t xml:space="preserve"> İşi yapacak tüzel kişiyi, (Çalışma ve Sosyal Güvenlik Bakanlığınca yetkilendirilmiş) </w:t>
      </w:r>
      <w:r w:rsidRPr="0020785C">
        <w:rPr>
          <w:rStyle w:val="GvdemetniKaln"/>
          <w:b w:val="0"/>
          <w:sz w:val="24"/>
          <w:szCs w:val="24"/>
        </w:rPr>
        <w:t>Ortak Sağlık Güvenlik Birimi (OSGB)</w:t>
      </w:r>
    </w:p>
    <w:p w14:paraId="4ECCEA04" w14:textId="77777777" w:rsidR="005D2702" w:rsidRPr="0020785C" w:rsidRDefault="005D2702" w:rsidP="008F4A03">
      <w:pPr>
        <w:pStyle w:val="Gvdemetni1"/>
        <w:shd w:val="clear" w:color="auto" w:fill="auto"/>
        <w:spacing w:before="0" w:after="0" w:line="240" w:lineRule="auto"/>
        <w:rPr>
          <w:sz w:val="24"/>
          <w:szCs w:val="24"/>
        </w:rPr>
      </w:pPr>
      <w:r w:rsidRPr="0020785C">
        <w:rPr>
          <w:rStyle w:val="GvdemetniKaln"/>
          <w:sz w:val="24"/>
          <w:szCs w:val="24"/>
        </w:rPr>
        <w:t>Bakanlık:</w:t>
      </w:r>
      <w:r w:rsidR="00BC2615" w:rsidRPr="0020785C">
        <w:rPr>
          <w:sz w:val="24"/>
          <w:szCs w:val="24"/>
        </w:rPr>
        <w:t xml:space="preserve"> </w:t>
      </w:r>
      <w:r w:rsidRPr="0020785C">
        <w:rPr>
          <w:sz w:val="24"/>
          <w:szCs w:val="24"/>
        </w:rPr>
        <w:t>Çalışma ve Sosyal Güvenlik Bakanlığını,</w:t>
      </w:r>
    </w:p>
    <w:p w14:paraId="263A6C74" w14:textId="77777777" w:rsidR="005D2702" w:rsidRPr="0020785C" w:rsidRDefault="005D2702" w:rsidP="008F4A03">
      <w:pPr>
        <w:pStyle w:val="Gvdemetni1"/>
        <w:shd w:val="clear" w:color="auto" w:fill="auto"/>
        <w:spacing w:before="0" w:after="0" w:line="240" w:lineRule="auto"/>
        <w:rPr>
          <w:sz w:val="24"/>
          <w:szCs w:val="24"/>
        </w:rPr>
      </w:pPr>
      <w:r w:rsidRPr="0020785C">
        <w:rPr>
          <w:b/>
          <w:sz w:val="24"/>
          <w:szCs w:val="24"/>
        </w:rPr>
        <w:t xml:space="preserve">Genel Müdürlük: </w:t>
      </w:r>
      <w:r w:rsidRPr="0020785C">
        <w:rPr>
          <w:sz w:val="24"/>
          <w:szCs w:val="24"/>
        </w:rPr>
        <w:t>Elektrik Üretim Anonim Şirketi Genel Müdürlüğünü,</w:t>
      </w:r>
    </w:p>
    <w:p w14:paraId="2A5F5F2E" w14:textId="77777777" w:rsidR="005D2702" w:rsidRPr="0020785C" w:rsidRDefault="008365CD" w:rsidP="008F4A03">
      <w:pPr>
        <w:pStyle w:val="Gvdemetni1"/>
        <w:shd w:val="clear" w:color="auto" w:fill="auto"/>
        <w:spacing w:before="0" w:after="0" w:line="240" w:lineRule="auto"/>
        <w:rPr>
          <w:sz w:val="24"/>
          <w:szCs w:val="24"/>
        </w:rPr>
      </w:pPr>
      <w:r w:rsidRPr="0020785C">
        <w:rPr>
          <w:b/>
          <w:sz w:val="24"/>
          <w:szCs w:val="24"/>
        </w:rPr>
        <w:t xml:space="preserve">Başkanlık: </w:t>
      </w:r>
      <w:r w:rsidRPr="0020785C">
        <w:rPr>
          <w:sz w:val="24"/>
          <w:szCs w:val="24"/>
        </w:rPr>
        <w:t>E</w:t>
      </w:r>
      <w:r w:rsidR="00BC2615" w:rsidRPr="0020785C">
        <w:rPr>
          <w:sz w:val="24"/>
          <w:szCs w:val="24"/>
        </w:rPr>
        <w:t>ÜAŞ</w:t>
      </w:r>
      <w:r w:rsidRPr="0020785C">
        <w:rPr>
          <w:sz w:val="24"/>
          <w:szCs w:val="24"/>
        </w:rPr>
        <w:t xml:space="preserve"> </w:t>
      </w:r>
      <w:r w:rsidR="005D2702" w:rsidRPr="0020785C">
        <w:rPr>
          <w:sz w:val="24"/>
          <w:szCs w:val="24"/>
        </w:rPr>
        <w:t xml:space="preserve">İş Sağlığı Güvenliği </w:t>
      </w:r>
      <w:r w:rsidR="00BC2615" w:rsidRPr="0020785C">
        <w:rPr>
          <w:sz w:val="24"/>
          <w:szCs w:val="24"/>
        </w:rPr>
        <w:t>ve Çevre Daire</w:t>
      </w:r>
      <w:r w:rsidR="005D2702" w:rsidRPr="0020785C">
        <w:rPr>
          <w:sz w:val="24"/>
          <w:szCs w:val="24"/>
        </w:rPr>
        <w:t xml:space="preserve"> Başkanlığı</w:t>
      </w:r>
      <w:r w:rsidR="00404F46">
        <w:rPr>
          <w:sz w:val="24"/>
          <w:szCs w:val="24"/>
        </w:rPr>
        <w:t>nı</w:t>
      </w:r>
      <w:r w:rsidR="00157DEC" w:rsidRPr="0020785C">
        <w:rPr>
          <w:sz w:val="24"/>
          <w:szCs w:val="24"/>
        </w:rPr>
        <w:t>,</w:t>
      </w:r>
    </w:p>
    <w:p w14:paraId="27D334AA" w14:textId="77777777" w:rsidR="005D2702" w:rsidRPr="0020785C" w:rsidRDefault="005D2702" w:rsidP="008F4A03">
      <w:pPr>
        <w:pStyle w:val="Gvdemetni1"/>
        <w:shd w:val="clear" w:color="auto" w:fill="auto"/>
        <w:spacing w:before="0" w:after="0" w:line="240" w:lineRule="auto"/>
        <w:rPr>
          <w:sz w:val="24"/>
          <w:szCs w:val="24"/>
        </w:rPr>
      </w:pPr>
      <w:r w:rsidRPr="0020785C">
        <w:rPr>
          <w:b/>
          <w:sz w:val="24"/>
          <w:szCs w:val="24"/>
        </w:rPr>
        <w:t>İş Güvenliği Uzmanı:</w:t>
      </w:r>
      <w:r w:rsidRPr="0020785C">
        <w:rPr>
          <w:sz w:val="24"/>
          <w:szCs w:val="24"/>
        </w:rPr>
        <w:t xml:space="preserve"> Yüklenici tarafından görev</w:t>
      </w:r>
      <w:r w:rsidR="00157DEC" w:rsidRPr="0020785C">
        <w:rPr>
          <w:sz w:val="24"/>
          <w:szCs w:val="24"/>
        </w:rPr>
        <w:t>lendirilen İş Güvenliği Uzmanını,</w:t>
      </w:r>
    </w:p>
    <w:p w14:paraId="6C982623" w14:textId="77777777" w:rsidR="00061A1F" w:rsidRPr="0020785C" w:rsidRDefault="00061A1F" w:rsidP="008F4A03">
      <w:pPr>
        <w:pStyle w:val="Gvdemetni1"/>
        <w:shd w:val="clear" w:color="auto" w:fill="auto"/>
        <w:spacing w:before="0" w:after="0" w:line="240" w:lineRule="auto"/>
        <w:rPr>
          <w:sz w:val="24"/>
          <w:szCs w:val="24"/>
        </w:rPr>
      </w:pPr>
      <w:r w:rsidRPr="0020785C">
        <w:rPr>
          <w:b/>
          <w:sz w:val="24"/>
          <w:szCs w:val="24"/>
        </w:rPr>
        <w:t>İş yeri Hekimi:</w:t>
      </w:r>
      <w:r w:rsidRPr="0020785C">
        <w:rPr>
          <w:sz w:val="24"/>
          <w:szCs w:val="24"/>
        </w:rPr>
        <w:t xml:space="preserve"> Yüklenici tarafından görevlendirilen İşyeri Hekimini,</w:t>
      </w:r>
    </w:p>
    <w:p w14:paraId="23FBF864" w14:textId="77777777" w:rsidR="00061A1F" w:rsidRPr="0020785C" w:rsidRDefault="00061A1F" w:rsidP="008F4A03">
      <w:pPr>
        <w:pStyle w:val="Gvdemetni1"/>
        <w:shd w:val="clear" w:color="auto" w:fill="auto"/>
        <w:spacing w:before="0" w:after="0" w:line="240" w:lineRule="auto"/>
        <w:rPr>
          <w:sz w:val="24"/>
          <w:szCs w:val="24"/>
        </w:rPr>
      </w:pPr>
      <w:r w:rsidRPr="0020785C">
        <w:rPr>
          <w:b/>
          <w:sz w:val="24"/>
          <w:szCs w:val="24"/>
        </w:rPr>
        <w:t>Diğer Sağlık Personeli:</w:t>
      </w:r>
      <w:r w:rsidRPr="0020785C">
        <w:rPr>
          <w:sz w:val="24"/>
          <w:szCs w:val="24"/>
        </w:rPr>
        <w:t xml:space="preserve"> Yüklenici tarafından görevlendirilen Diğer Sağlık Personelini,</w:t>
      </w:r>
    </w:p>
    <w:p w14:paraId="1474C88E" w14:textId="77777777" w:rsidR="00061A1F" w:rsidRPr="0020785C" w:rsidRDefault="00884616" w:rsidP="008F4A03">
      <w:pPr>
        <w:spacing w:after="0" w:line="240" w:lineRule="auto"/>
        <w:rPr>
          <w:rFonts w:ascii="Times New Roman" w:hAnsi="Times New Roman" w:cs="Times New Roman"/>
          <w:sz w:val="24"/>
          <w:szCs w:val="24"/>
        </w:rPr>
      </w:pPr>
      <w:r w:rsidRPr="0020785C">
        <w:rPr>
          <w:rFonts w:ascii="Times New Roman" w:hAnsi="Times New Roman" w:cs="Times New Roman"/>
          <w:b/>
          <w:sz w:val="24"/>
          <w:szCs w:val="24"/>
        </w:rPr>
        <w:t>İşyeri:</w:t>
      </w:r>
      <w:r w:rsidRPr="0020785C">
        <w:rPr>
          <w:rFonts w:ascii="Times New Roman" w:hAnsi="Times New Roman" w:cs="Times New Roman"/>
          <w:sz w:val="24"/>
          <w:szCs w:val="24"/>
        </w:rPr>
        <w:t xml:space="preserve"> </w:t>
      </w:r>
      <w:r w:rsidR="006D4C77" w:rsidRPr="0020785C">
        <w:rPr>
          <w:rFonts w:ascii="Times New Roman" w:hAnsi="Times New Roman" w:cs="Times New Roman"/>
          <w:sz w:val="24"/>
          <w:szCs w:val="24"/>
        </w:rPr>
        <w:t>G</w:t>
      </w:r>
      <w:r w:rsidR="005308B2">
        <w:rPr>
          <w:rFonts w:ascii="Times New Roman" w:hAnsi="Times New Roman" w:cs="Times New Roman"/>
          <w:sz w:val="24"/>
          <w:szCs w:val="24"/>
        </w:rPr>
        <w:t>ezende</w:t>
      </w:r>
      <w:r w:rsidRPr="0020785C">
        <w:rPr>
          <w:rFonts w:ascii="Times New Roman" w:hAnsi="Times New Roman" w:cs="Times New Roman"/>
          <w:sz w:val="24"/>
          <w:szCs w:val="24"/>
        </w:rPr>
        <w:t xml:space="preserve"> HES İşletme Müdürlüğü faaliyet ve çalışma sahasını</w:t>
      </w:r>
      <w:r w:rsidR="00061A1F" w:rsidRPr="0020785C">
        <w:rPr>
          <w:rFonts w:ascii="Times New Roman" w:hAnsi="Times New Roman" w:cs="Times New Roman"/>
          <w:sz w:val="24"/>
          <w:szCs w:val="24"/>
        </w:rPr>
        <w:t>,</w:t>
      </w:r>
      <w:r w:rsidRPr="0020785C">
        <w:rPr>
          <w:rFonts w:ascii="Times New Roman" w:hAnsi="Times New Roman" w:cs="Times New Roman"/>
          <w:sz w:val="24"/>
          <w:szCs w:val="24"/>
        </w:rPr>
        <w:t xml:space="preserve"> </w:t>
      </w:r>
    </w:p>
    <w:p w14:paraId="5F3EBA37" w14:textId="77777777" w:rsidR="00884616" w:rsidRPr="0020785C" w:rsidRDefault="00884616" w:rsidP="008F4A03">
      <w:pPr>
        <w:spacing w:after="0" w:line="240" w:lineRule="auto"/>
        <w:rPr>
          <w:rFonts w:ascii="Times New Roman" w:hAnsi="Times New Roman" w:cs="Times New Roman"/>
          <w:sz w:val="24"/>
          <w:szCs w:val="24"/>
        </w:rPr>
      </w:pPr>
      <w:proofErr w:type="gramStart"/>
      <w:r w:rsidRPr="0020785C">
        <w:rPr>
          <w:rFonts w:ascii="Times New Roman" w:hAnsi="Times New Roman" w:cs="Times New Roman"/>
          <w:sz w:val="24"/>
          <w:szCs w:val="24"/>
        </w:rPr>
        <w:t>tanımlar</w:t>
      </w:r>
      <w:proofErr w:type="gramEnd"/>
      <w:r w:rsidRPr="0020785C">
        <w:rPr>
          <w:rFonts w:ascii="Times New Roman" w:hAnsi="Times New Roman" w:cs="Times New Roman"/>
          <w:sz w:val="24"/>
          <w:szCs w:val="24"/>
        </w:rPr>
        <w:t>.</w:t>
      </w:r>
    </w:p>
    <w:p w14:paraId="047AA687" w14:textId="77777777" w:rsidR="001077BC" w:rsidRDefault="001077BC" w:rsidP="008F4A03">
      <w:pPr>
        <w:pStyle w:val="Balk20"/>
        <w:keepNext/>
        <w:keepLines/>
        <w:shd w:val="clear" w:color="auto" w:fill="auto"/>
        <w:tabs>
          <w:tab w:val="left" w:pos="619"/>
        </w:tabs>
        <w:spacing w:line="240" w:lineRule="auto"/>
        <w:jc w:val="both"/>
        <w:rPr>
          <w:sz w:val="24"/>
          <w:szCs w:val="24"/>
          <w:u w:val="single"/>
        </w:rPr>
      </w:pPr>
      <w:bookmarkStart w:id="0" w:name="bookmark4"/>
    </w:p>
    <w:p w14:paraId="705334A6" w14:textId="77777777" w:rsidR="00157DEC" w:rsidRPr="0020785C" w:rsidRDefault="00157DEC" w:rsidP="008F4A03">
      <w:pPr>
        <w:pStyle w:val="Balk20"/>
        <w:keepNext/>
        <w:keepLines/>
        <w:shd w:val="clear" w:color="auto" w:fill="auto"/>
        <w:tabs>
          <w:tab w:val="left" w:pos="619"/>
        </w:tabs>
        <w:spacing w:line="240" w:lineRule="auto"/>
        <w:jc w:val="both"/>
        <w:rPr>
          <w:sz w:val="24"/>
          <w:szCs w:val="24"/>
          <w:u w:val="single"/>
        </w:rPr>
      </w:pPr>
      <w:r w:rsidRPr="0020785C">
        <w:rPr>
          <w:sz w:val="24"/>
          <w:szCs w:val="24"/>
          <w:u w:val="single"/>
        </w:rPr>
        <w:t xml:space="preserve">3-YAPILACAK İŞLERİN TANIMI VE </w:t>
      </w:r>
      <w:proofErr w:type="gramStart"/>
      <w:r w:rsidRPr="0020785C">
        <w:rPr>
          <w:sz w:val="24"/>
          <w:szCs w:val="24"/>
          <w:u w:val="single"/>
        </w:rPr>
        <w:t>YÜKLENİCİNİN  YÜKÜMLÜLÜKLERİ</w:t>
      </w:r>
      <w:proofErr w:type="gramEnd"/>
      <w:r w:rsidRPr="0020785C">
        <w:rPr>
          <w:sz w:val="24"/>
          <w:szCs w:val="24"/>
          <w:u w:val="single"/>
        </w:rPr>
        <w:t>:</w:t>
      </w:r>
    </w:p>
    <w:bookmarkEnd w:id="0"/>
    <w:p w14:paraId="4317B991" w14:textId="77777777" w:rsidR="008F4A03" w:rsidRPr="0020785C" w:rsidRDefault="008F4A03" w:rsidP="006D4C77">
      <w:pPr>
        <w:spacing w:after="0" w:line="240" w:lineRule="auto"/>
        <w:rPr>
          <w:rFonts w:ascii="Times New Roman" w:hAnsi="Times New Roman" w:cs="Times New Roman"/>
          <w:b/>
          <w:sz w:val="24"/>
          <w:szCs w:val="24"/>
        </w:rPr>
      </w:pPr>
    </w:p>
    <w:p w14:paraId="0036D3DC" w14:textId="77777777" w:rsidR="00AF36A6" w:rsidRPr="0020785C" w:rsidRDefault="003A6CCA" w:rsidP="006578F3">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 xml:space="preserve">3.1 </w:t>
      </w:r>
      <w:r w:rsidR="006D4C77" w:rsidRPr="0020785C">
        <w:rPr>
          <w:rFonts w:ascii="Times New Roman" w:hAnsi="Times New Roman" w:cs="Times New Roman"/>
          <w:sz w:val="24"/>
          <w:szCs w:val="24"/>
        </w:rPr>
        <w:t>G</w:t>
      </w:r>
      <w:r w:rsidR="00AA6E86">
        <w:rPr>
          <w:rFonts w:ascii="Times New Roman" w:hAnsi="Times New Roman" w:cs="Times New Roman"/>
          <w:sz w:val="24"/>
          <w:szCs w:val="24"/>
        </w:rPr>
        <w:t>ezende</w:t>
      </w:r>
      <w:r w:rsidR="00AF36A6" w:rsidRPr="0020785C">
        <w:rPr>
          <w:rFonts w:ascii="Times New Roman" w:hAnsi="Times New Roman" w:cs="Times New Roman"/>
          <w:sz w:val="24"/>
          <w:szCs w:val="24"/>
        </w:rPr>
        <w:t xml:space="preserve"> HES İşletme Müdürlüğü ana faaliyeti 35.11.19 NACE numaralı Elektrik Üretimi olup 29.03.2013 tarihli tebliğ eki tabloya göre </w:t>
      </w:r>
      <w:r w:rsidR="00AF36A6" w:rsidRPr="0020785C">
        <w:rPr>
          <w:rFonts w:ascii="Times New Roman" w:hAnsi="Times New Roman" w:cs="Times New Roman"/>
          <w:b/>
          <w:sz w:val="24"/>
          <w:szCs w:val="24"/>
        </w:rPr>
        <w:t>çok tehlikeli sınıfta</w:t>
      </w:r>
      <w:r w:rsidR="00AF36A6" w:rsidRPr="0020785C">
        <w:rPr>
          <w:rFonts w:ascii="Times New Roman" w:hAnsi="Times New Roman" w:cs="Times New Roman"/>
          <w:sz w:val="24"/>
          <w:szCs w:val="24"/>
        </w:rPr>
        <w:t xml:space="preserve"> yer almaktadır. </w:t>
      </w:r>
    </w:p>
    <w:p w14:paraId="526A4CC7" w14:textId="2D04F71A" w:rsidR="00CF591F" w:rsidRPr="0020785C" w:rsidRDefault="00AF36A6" w:rsidP="006578F3">
      <w:pPr>
        <w:spacing w:after="0" w:line="240" w:lineRule="auto"/>
        <w:jc w:val="both"/>
        <w:rPr>
          <w:rFonts w:ascii="Times New Roman" w:hAnsi="Times New Roman" w:cs="Times New Roman"/>
          <w:sz w:val="24"/>
          <w:szCs w:val="24"/>
        </w:rPr>
      </w:pPr>
      <w:proofErr w:type="gramStart"/>
      <w:r w:rsidRPr="0020785C">
        <w:rPr>
          <w:rFonts w:ascii="Times New Roman" w:hAnsi="Times New Roman" w:cs="Times New Roman"/>
          <w:b/>
          <w:sz w:val="24"/>
          <w:szCs w:val="24"/>
        </w:rPr>
        <w:t>3.</w:t>
      </w:r>
      <w:r w:rsidR="00EE429C" w:rsidRPr="0020785C">
        <w:rPr>
          <w:rFonts w:ascii="Times New Roman" w:hAnsi="Times New Roman" w:cs="Times New Roman"/>
          <w:b/>
          <w:sz w:val="24"/>
          <w:szCs w:val="24"/>
        </w:rPr>
        <w:t>2</w:t>
      </w:r>
      <w:r w:rsidRPr="0020785C">
        <w:rPr>
          <w:rFonts w:ascii="Times New Roman" w:hAnsi="Times New Roman" w:cs="Times New Roman"/>
          <w:sz w:val="24"/>
          <w:szCs w:val="24"/>
        </w:rPr>
        <w:t xml:space="preserve">  Yüklenicinin</w:t>
      </w:r>
      <w:proofErr w:type="gramEnd"/>
      <w:r w:rsidRPr="0020785C">
        <w:rPr>
          <w:rFonts w:ascii="Times New Roman" w:hAnsi="Times New Roman" w:cs="Times New Roman"/>
          <w:sz w:val="24"/>
          <w:szCs w:val="24"/>
        </w:rPr>
        <w:t xml:space="preserve"> görevlendireceği </w:t>
      </w:r>
      <w:r w:rsidRPr="0020785C">
        <w:rPr>
          <w:rStyle w:val="GvdemetniKaln4"/>
          <w:b w:val="0"/>
          <w:sz w:val="24"/>
          <w:szCs w:val="24"/>
        </w:rPr>
        <w:t>iş güvenliği uzmanı,</w:t>
      </w:r>
      <w:r w:rsidRPr="0020785C">
        <w:rPr>
          <w:rFonts w:ascii="Times New Roman" w:hAnsi="Times New Roman" w:cs="Times New Roman"/>
          <w:sz w:val="24"/>
          <w:szCs w:val="24"/>
        </w:rPr>
        <w:t xml:space="preserve"> Çok Tehlikeli İşyeri kapsamına uygun</w:t>
      </w:r>
      <w:r w:rsidR="004C324E" w:rsidRPr="0020785C">
        <w:rPr>
          <w:rFonts w:ascii="Times New Roman" w:hAnsi="Times New Roman" w:cs="Times New Roman"/>
          <w:sz w:val="24"/>
          <w:szCs w:val="24"/>
        </w:rPr>
        <w:t>,</w:t>
      </w:r>
      <w:r w:rsidRPr="0020785C">
        <w:rPr>
          <w:rFonts w:ascii="Times New Roman" w:hAnsi="Times New Roman" w:cs="Times New Roman"/>
          <w:sz w:val="24"/>
          <w:szCs w:val="24"/>
        </w:rPr>
        <w:t xml:space="preserve"> </w:t>
      </w:r>
      <w:r w:rsidRPr="00F323BD">
        <w:rPr>
          <w:rFonts w:ascii="Times New Roman" w:hAnsi="Times New Roman" w:cs="Times New Roman"/>
          <w:b/>
          <w:bCs/>
          <w:sz w:val="24"/>
          <w:szCs w:val="24"/>
        </w:rPr>
        <w:t xml:space="preserve">A </w:t>
      </w:r>
      <w:r w:rsidRPr="00F323BD">
        <w:rPr>
          <w:rStyle w:val="GvdemetniKaln4"/>
          <w:b w:val="0"/>
          <w:bCs w:val="0"/>
          <w:sz w:val="24"/>
          <w:szCs w:val="24"/>
        </w:rPr>
        <w:t>Sınıfı Sertifikalı</w:t>
      </w:r>
      <w:r w:rsidRPr="0020785C">
        <w:rPr>
          <w:rStyle w:val="GvdemetniKaln4"/>
          <w:sz w:val="24"/>
          <w:szCs w:val="24"/>
        </w:rPr>
        <w:t xml:space="preserve"> </w:t>
      </w:r>
      <w:r w:rsidRPr="0020785C">
        <w:rPr>
          <w:rStyle w:val="GvdemetniKaln4"/>
          <w:b w:val="0"/>
          <w:sz w:val="24"/>
          <w:szCs w:val="24"/>
        </w:rPr>
        <w:t>olacaktır</w:t>
      </w:r>
    </w:p>
    <w:p w14:paraId="53104E6D" w14:textId="24083263" w:rsidR="00AF36A6" w:rsidRPr="00450B36" w:rsidRDefault="00AF36A6" w:rsidP="006578F3">
      <w:pPr>
        <w:spacing w:after="0" w:line="240" w:lineRule="auto"/>
        <w:jc w:val="both"/>
        <w:rPr>
          <w:rStyle w:val="Gvdemetni2KalnDeil1"/>
          <w:sz w:val="24"/>
          <w:szCs w:val="24"/>
        </w:rPr>
      </w:pPr>
      <w:r w:rsidRPr="0020785C">
        <w:rPr>
          <w:rStyle w:val="Gvdemetni2KalnDeil1"/>
          <w:b/>
          <w:sz w:val="24"/>
          <w:szCs w:val="24"/>
        </w:rPr>
        <w:t>3.</w:t>
      </w:r>
      <w:r w:rsidR="00EE429C" w:rsidRPr="0020785C">
        <w:rPr>
          <w:rStyle w:val="Gvdemetni2KalnDeil1"/>
          <w:b/>
          <w:sz w:val="24"/>
          <w:szCs w:val="24"/>
        </w:rPr>
        <w:t>3</w:t>
      </w:r>
      <w:r w:rsidRPr="0020785C">
        <w:rPr>
          <w:rStyle w:val="Gvdemetni2KalnDeil1"/>
          <w:sz w:val="24"/>
          <w:szCs w:val="24"/>
        </w:rPr>
        <w:t xml:space="preserve"> </w:t>
      </w:r>
      <w:r w:rsidRPr="00450B36">
        <w:rPr>
          <w:rStyle w:val="Gvdemetni2KalnDeil1"/>
          <w:sz w:val="24"/>
          <w:szCs w:val="24"/>
        </w:rPr>
        <w:t>Görevlendirilecek</w:t>
      </w:r>
      <w:r w:rsidRPr="00450B36">
        <w:rPr>
          <w:rFonts w:ascii="Times New Roman" w:hAnsi="Times New Roman" w:cs="Times New Roman"/>
          <w:sz w:val="24"/>
          <w:szCs w:val="24"/>
        </w:rPr>
        <w:t xml:space="preserve"> iş güvenliği uzmanı</w:t>
      </w:r>
      <w:r w:rsidR="007724CB" w:rsidRPr="00450B36">
        <w:rPr>
          <w:rFonts w:ascii="Times New Roman" w:hAnsi="Times New Roman" w:cs="Times New Roman"/>
          <w:sz w:val="24"/>
          <w:szCs w:val="24"/>
        </w:rPr>
        <w:t xml:space="preserve"> ilgili </w:t>
      </w:r>
      <w:r w:rsidR="007724CB" w:rsidRPr="00450B36">
        <w:rPr>
          <w:rFonts w:ascii="Times New Roman" w:hAnsi="Times New Roman" w:cs="Times New Roman"/>
          <w:b/>
          <w:sz w:val="24"/>
          <w:szCs w:val="24"/>
        </w:rPr>
        <w:t xml:space="preserve">Mühendislik Fakültesi </w:t>
      </w:r>
      <w:r w:rsidR="003A6CCA" w:rsidRPr="00450B36">
        <w:rPr>
          <w:rFonts w:ascii="Times New Roman" w:hAnsi="Times New Roman" w:cs="Times New Roman"/>
          <w:b/>
          <w:sz w:val="24"/>
          <w:szCs w:val="24"/>
        </w:rPr>
        <w:t>bölümlerinin</w:t>
      </w:r>
      <w:r w:rsidRPr="00450B36">
        <w:rPr>
          <w:rFonts w:ascii="Times New Roman" w:hAnsi="Times New Roman" w:cs="Times New Roman"/>
          <w:b/>
          <w:sz w:val="24"/>
          <w:szCs w:val="24"/>
        </w:rPr>
        <w:t xml:space="preserve"> </w:t>
      </w:r>
      <w:r w:rsidR="000860D9" w:rsidRPr="00450B36">
        <w:rPr>
          <w:rFonts w:ascii="Times New Roman" w:hAnsi="Times New Roman" w:cs="Times New Roman"/>
          <w:b/>
          <w:sz w:val="24"/>
          <w:szCs w:val="24"/>
        </w:rPr>
        <w:t>Makine Mühendisliği/Elektrik Mühendisliği/Elektrik-Elektronik Mühendisliği</w:t>
      </w:r>
      <w:r w:rsidR="00084300" w:rsidRPr="00450B36">
        <w:rPr>
          <w:rFonts w:ascii="Times New Roman" w:hAnsi="Times New Roman" w:cs="Times New Roman"/>
          <w:b/>
          <w:sz w:val="24"/>
          <w:szCs w:val="24"/>
        </w:rPr>
        <w:t>/Endüstri Mühendisliği/</w:t>
      </w:r>
      <w:proofErr w:type="spellStart"/>
      <w:r w:rsidR="00084300" w:rsidRPr="00450B36">
        <w:rPr>
          <w:rFonts w:ascii="Times New Roman" w:hAnsi="Times New Roman" w:cs="Times New Roman"/>
          <w:b/>
          <w:sz w:val="24"/>
          <w:szCs w:val="24"/>
        </w:rPr>
        <w:t>Mekatronik</w:t>
      </w:r>
      <w:proofErr w:type="spellEnd"/>
      <w:r w:rsidR="00084300" w:rsidRPr="00450B36">
        <w:rPr>
          <w:rFonts w:ascii="Times New Roman" w:hAnsi="Times New Roman" w:cs="Times New Roman"/>
          <w:b/>
          <w:sz w:val="24"/>
          <w:szCs w:val="24"/>
        </w:rPr>
        <w:t xml:space="preserve"> Mühendisliği</w:t>
      </w:r>
      <w:r w:rsidR="00646102" w:rsidRPr="00450B36">
        <w:rPr>
          <w:rFonts w:ascii="Times New Roman" w:hAnsi="Times New Roman" w:cs="Times New Roman"/>
          <w:b/>
          <w:sz w:val="24"/>
          <w:szCs w:val="24"/>
        </w:rPr>
        <w:t>/Çevre Mühendisliği/İnşaat Mühendisliği/Enerji Sistemleri Mühendisliği</w:t>
      </w:r>
      <w:r w:rsidR="000860D9" w:rsidRPr="00450B36">
        <w:rPr>
          <w:rFonts w:ascii="Times New Roman" w:hAnsi="Times New Roman" w:cs="Times New Roman"/>
          <w:b/>
          <w:sz w:val="24"/>
          <w:szCs w:val="24"/>
        </w:rPr>
        <w:t xml:space="preserve"> </w:t>
      </w:r>
      <w:r w:rsidR="00646102" w:rsidRPr="00450B36">
        <w:rPr>
          <w:rFonts w:ascii="Times New Roman" w:hAnsi="Times New Roman" w:cs="Times New Roman"/>
          <w:b/>
          <w:sz w:val="24"/>
          <w:szCs w:val="24"/>
        </w:rPr>
        <w:t xml:space="preserve">,Teknik Eğitim Fakültelerinin </w:t>
      </w:r>
      <w:r w:rsidR="00646102" w:rsidRPr="00450B36">
        <w:rPr>
          <w:rFonts w:ascii="Times New Roman" w:hAnsi="Times New Roman" w:cs="Times New Roman"/>
          <w:b/>
          <w:bCs/>
          <w:color w:val="202122"/>
          <w:shd w:val="clear" w:color="auto" w:fill="FFFFFF"/>
        </w:rPr>
        <w:t>Elektronik ve Haberleşme Öğretmenliği/Elektrik Öğretmenliği/Enerji Öğretmenliği/</w:t>
      </w:r>
      <w:proofErr w:type="spellStart"/>
      <w:r w:rsidR="00646102" w:rsidRPr="00450B36">
        <w:rPr>
          <w:rFonts w:ascii="Times New Roman" w:hAnsi="Times New Roman" w:cs="Times New Roman"/>
          <w:b/>
          <w:bCs/>
          <w:color w:val="202122"/>
          <w:shd w:val="clear" w:color="auto" w:fill="FFFFFF"/>
        </w:rPr>
        <w:t>Mekatronik</w:t>
      </w:r>
      <w:proofErr w:type="spellEnd"/>
      <w:r w:rsidR="00646102" w:rsidRPr="00450B36">
        <w:rPr>
          <w:rFonts w:ascii="Times New Roman" w:hAnsi="Times New Roman" w:cs="Times New Roman"/>
          <w:b/>
          <w:bCs/>
          <w:color w:val="202122"/>
          <w:shd w:val="clear" w:color="auto" w:fill="FFFFFF"/>
        </w:rPr>
        <w:t xml:space="preserve"> Öğretmenliği/Talaşlı Üretim Öğretmenliği/Metal Öğretmenliği/Makine Tek./Makine ve Kalıp Öğretmenliği</w:t>
      </w:r>
      <w:r w:rsidR="00646102" w:rsidRPr="00450B36">
        <w:rPr>
          <w:rFonts w:ascii="Times New Roman" w:hAnsi="Times New Roman" w:cs="Times New Roman"/>
          <w:b/>
          <w:bCs/>
          <w:sz w:val="24"/>
          <w:szCs w:val="24"/>
        </w:rPr>
        <w:t xml:space="preserve"> </w:t>
      </w:r>
      <w:r w:rsidR="000860D9" w:rsidRPr="00450B36">
        <w:rPr>
          <w:rFonts w:ascii="Times New Roman" w:hAnsi="Times New Roman" w:cs="Times New Roman"/>
          <w:b/>
          <w:bCs/>
          <w:sz w:val="24"/>
          <w:szCs w:val="24"/>
        </w:rPr>
        <w:t>veya İş Sağlığı ve Güvenliği Lisans</w:t>
      </w:r>
      <w:r w:rsidR="00450B36" w:rsidRPr="00450B36">
        <w:rPr>
          <w:rFonts w:ascii="Times New Roman" w:hAnsi="Times New Roman" w:cs="Times New Roman"/>
          <w:b/>
          <w:bCs/>
          <w:sz w:val="24"/>
          <w:szCs w:val="24"/>
        </w:rPr>
        <w:t xml:space="preserve"> veya İş Sağlığı ve Güvenliği </w:t>
      </w:r>
      <w:proofErr w:type="spellStart"/>
      <w:r w:rsidR="00646102" w:rsidRPr="00450B36">
        <w:rPr>
          <w:rFonts w:ascii="Times New Roman" w:hAnsi="Times New Roman" w:cs="Times New Roman"/>
          <w:b/>
          <w:bCs/>
          <w:sz w:val="24"/>
          <w:szCs w:val="24"/>
        </w:rPr>
        <w:t>Önlisans</w:t>
      </w:r>
      <w:proofErr w:type="spellEnd"/>
      <w:r w:rsidR="000860D9" w:rsidRPr="00450B36">
        <w:rPr>
          <w:rFonts w:ascii="Times New Roman" w:hAnsi="Times New Roman" w:cs="Times New Roman"/>
          <w:sz w:val="24"/>
          <w:szCs w:val="24"/>
        </w:rPr>
        <w:t xml:space="preserve"> programından </w:t>
      </w:r>
      <w:r w:rsidRPr="00450B36">
        <w:rPr>
          <w:rStyle w:val="Gvdemetni2KalnDeil1"/>
          <w:sz w:val="24"/>
          <w:szCs w:val="24"/>
        </w:rPr>
        <w:t>mezun olmuş olmalıdır</w:t>
      </w:r>
      <w:r w:rsidR="00A23405" w:rsidRPr="00450B36">
        <w:rPr>
          <w:rStyle w:val="Gvdemetni2KalnDeil1"/>
          <w:sz w:val="24"/>
          <w:szCs w:val="24"/>
        </w:rPr>
        <w:t>.</w:t>
      </w:r>
    </w:p>
    <w:p w14:paraId="339D958C" w14:textId="77777777" w:rsidR="00991E43" w:rsidRPr="0020785C" w:rsidRDefault="00EE429C" w:rsidP="006578F3">
      <w:pPr>
        <w:spacing w:after="0" w:line="240" w:lineRule="auto"/>
        <w:jc w:val="both"/>
        <w:rPr>
          <w:rFonts w:ascii="Times New Roman" w:hAnsi="Times New Roman" w:cs="Times New Roman"/>
          <w:sz w:val="24"/>
          <w:szCs w:val="24"/>
        </w:rPr>
      </w:pPr>
      <w:r w:rsidRPr="0020785C">
        <w:rPr>
          <w:rStyle w:val="Gvdemetni2KalnDeil1"/>
          <w:b/>
          <w:sz w:val="24"/>
          <w:szCs w:val="24"/>
        </w:rPr>
        <w:t>3.</w:t>
      </w:r>
      <w:r w:rsidR="00AF36A6" w:rsidRPr="0020785C">
        <w:rPr>
          <w:rStyle w:val="Gvdemetni2KalnDeil1"/>
          <w:b/>
          <w:sz w:val="24"/>
          <w:szCs w:val="24"/>
        </w:rPr>
        <w:t xml:space="preserve">4 </w:t>
      </w:r>
      <w:r w:rsidR="006D4C77" w:rsidRPr="0020785C">
        <w:rPr>
          <w:rFonts w:ascii="Times New Roman" w:hAnsi="Times New Roman" w:cs="Times New Roman"/>
          <w:sz w:val="24"/>
          <w:szCs w:val="24"/>
        </w:rPr>
        <w:t>İş güvenliği uzmanı,</w:t>
      </w:r>
      <w:r w:rsidR="00B5088C" w:rsidRPr="0020785C">
        <w:rPr>
          <w:rFonts w:ascii="Times New Roman" w:hAnsi="Times New Roman" w:cs="Times New Roman"/>
          <w:sz w:val="24"/>
          <w:szCs w:val="24"/>
        </w:rPr>
        <w:t xml:space="preserve"> </w:t>
      </w:r>
      <w:r w:rsidR="006D4C77" w:rsidRPr="0020785C">
        <w:rPr>
          <w:rFonts w:ascii="Times New Roman" w:hAnsi="Times New Roman" w:cs="Times New Roman"/>
          <w:sz w:val="24"/>
          <w:szCs w:val="24"/>
        </w:rPr>
        <w:t>G</w:t>
      </w:r>
      <w:r w:rsidR="00AA6E86">
        <w:rPr>
          <w:rFonts w:ascii="Times New Roman" w:hAnsi="Times New Roman" w:cs="Times New Roman"/>
          <w:sz w:val="24"/>
          <w:szCs w:val="24"/>
        </w:rPr>
        <w:t>ezende</w:t>
      </w:r>
      <w:r w:rsidR="00AF36A6" w:rsidRPr="0020785C">
        <w:rPr>
          <w:rFonts w:ascii="Times New Roman" w:hAnsi="Times New Roman" w:cs="Times New Roman"/>
          <w:sz w:val="24"/>
          <w:szCs w:val="24"/>
        </w:rPr>
        <w:t xml:space="preserve"> HES İşletme Müdürlüğü bünyesinde çalışan personel </w:t>
      </w:r>
    </w:p>
    <w:p w14:paraId="3F7EEF8E" w14:textId="77777777" w:rsidR="00AF36A6" w:rsidRPr="0020785C" w:rsidRDefault="00AF36A6" w:rsidP="006578F3">
      <w:pPr>
        <w:spacing w:after="0" w:line="240" w:lineRule="auto"/>
        <w:jc w:val="both"/>
        <w:rPr>
          <w:rFonts w:ascii="Times New Roman" w:hAnsi="Times New Roman" w:cs="Times New Roman"/>
          <w:sz w:val="24"/>
          <w:szCs w:val="24"/>
        </w:rPr>
      </w:pPr>
      <w:r w:rsidRPr="0020785C">
        <w:rPr>
          <w:rFonts w:ascii="Times New Roman" w:hAnsi="Times New Roman" w:cs="Times New Roman"/>
          <w:sz w:val="24"/>
          <w:szCs w:val="24"/>
        </w:rPr>
        <w:t>(</w:t>
      </w:r>
      <w:proofErr w:type="gramStart"/>
      <w:r w:rsidRPr="0020785C">
        <w:rPr>
          <w:rFonts w:ascii="Times New Roman" w:hAnsi="Times New Roman" w:cs="Times New Roman"/>
          <w:sz w:val="24"/>
          <w:szCs w:val="24"/>
        </w:rPr>
        <w:t>işçi</w:t>
      </w:r>
      <w:proofErr w:type="gramEnd"/>
      <w:r w:rsidRPr="0020785C">
        <w:rPr>
          <w:rFonts w:ascii="Times New Roman" w:hAnsi="Times New Roman" w:cs="Times New Roman"/>
          <w:sz w:val="24"/>
          <w:szCs w:val="24"/>
        </w:rPr>
        <w:t xml:space="preserve"> + memur) için, 6331 </w:t>
      </w:r>
      <w:r w:rsidRPr="0020785C">
        <w:rPr>
          <w:rFonts w:ascii="Times New Roman" w:hAnsi="Times New Roman" w:cs="Times New Roman"/>
          <w:b/>
          <w:sz w:val="24"/>
          <w:szCs w:val="24"/>
        </w:rPr>
        <w:t>Sayılı “İş Sağlığı ve İş Güvenliği Kanunu”, "İş Güvenliği Uzmanlarının Görev, Yetki, Sorumluluk ve Eğitimleri Hakkında Yönetmelik"</w:t>
      </w:r>
      <w:r w:rsidRPr="0020785C">
        <w:rPr>
          <w:rFonts w:ascii="Times New Roman" w:hAnsi="Times New Roman" w:cs="Times New Roman"/>
          <w:sz w:val="24"/>
          <w:szCs w:val="24"/>
        </w:rPr>
        <w:t xml:space="preserve"> ve İş Sağlığı ve Güvenliği konulu diğer mevzuat hükümlerinde belirtilen iş güvenliği u</w:t>
      </w:r>
      <w:r w:rsidR="000F5052" w:rsidRPr="0020785C">
        <w:rPr>
          <w:rFonts w:ascii="Times New Roman" w:hAnsi="Times New Roman" w:cs="Times New Roman"/>
          <w:sz w:val="24"/>
          <w:szCs w:val="24"/>
        </w:rPr>
        <w:t>zmanı</w:t>
      </w:r>
      <w:r w:rsidRPr="0020785C">
        <w:rPr>
          <w:rFonts w:ascii="Times New Roman" w:hAnsi="Times New Roman" w:cs="Times New Roman"/>
          <w:sz w:val="24"/>
          <w:szCs w:val="24"/>
        </w:rPr>
        <w:t>nın yapması gereken tüm sor</w:t>
      </w:r>
      <w:r w:rsidR="006D4C77" w:rsidRPr="0020785C">
        <w:rPr>
          <w:rFonts w:ascii="Times New Roman" w:hAnsi="Times New Roman" w:cs="Times New Roman"/>
          <w:sz w:val="24"/>
          <w:szCs w:val="24"/>
        </w:rPr>
        <w:t>umlulukları yerine getirecek ve takip edecektir.</w:t>
      </w:r>
    </w:p>
    <w:p w14:paraId="03B8F04F" w14:textId="77777777" w:rsidR="0034344B" w:rsidRDefault="00CF591F" w:rsidP="006578F3">
      <w:pPr>
        <w:jc w:val="both"/>
        <w:rPr>
          <w:rFonts w:ascii="Times New Roman" w:hAnsi="Times New Roman" w:cs="Times New Roman"/>
          <w:sz w:val="24"/>
          <w:szCs w:val="24"/>
        </w:rPr>
      </w:pPr>
      <w:r w:rsidRPr="0020785C">
        <w:rPr>
          <w:rFonts w:ascii="Times New Roman" w:hAnsi="Times New Roman" w:cs="Times New Roman"/>
          <w:b/>
          <w:sz w:val="24"/>
          <w:szCs w:val="24"/>
        </w:rPr>
        <w:t>3.5</w:t>
      </w:r>
      <w:r w:rsidRPr="0020785C">
        <w:rPr>
          <w:rFonts w:ascii="Times New Roman" w:hAnsi="Times New Roman" w:cs="Times New Roman"/>
          <w:sz w:val="24"/>
          <w:szCs w:val="24"/>
        </w:rPr>
        <w:t xml:space="preserve"> Yüklenici, İşyeri hekimi ve Diğer Sağlık Personeli, G</w:t>
      </w:r>
      <w:r w:rsidR="00AA6E86">
        <w:rPr>
          <w:rFonts w:ascii="Times New Roman" w:hAnsi="Times New Roman" w:cs="Times New Roman"/>
          <w:sz w:val="24"/>
          <w:szCs w:val="24"/>
        </w:rPr>
        <w:t>ezende</w:t>
      </w:r>
      <w:r w:rsidRPr="0020785C">
        <w:rPr>
          <w:rFonts w:ascii="Times New Roman" w:hAnsi="Times New Roman" w:cs="Times New Roman"/>
          <w:sz w:val="24"/>
          <w:szCs w:val="24"/>
        </w:rPr>
        <w:t xml:space="preserve"> HES İşletme Müdürlüğü bünyesinde çalışan personel (işçi + memur) için, </w:t>
      </w:r>
      <w:r w:rsidRPr="0020785C">
        <w:rPr>
          <w:rFonts w:ascii="Times New Roman" w:hAnsi="Times New Roman" w:cs="Times New Roman"/>
          <w:b/>
          <w:sz w:val="24"/>
          <w:szCs w:val="24"/>
        </w:rPr>
        <w:t xml:space="preserve">6331 Sayılı “İş Sağlığı ve İş Güvenliği Kanunu”, "İşyeri Hekimi ve Diğer Sağlık Personelinin Görev, Yetki, Sorumluluk ve Eğitimleri Hakkında Yönetmelik" </w:t>
      </w:r>
      <w:r w:rsidRPr="0020785C">
        <w:rPr>
          <w:rFonts w:ascii="Times New Roman" w:hAnsi="Times New Roman" w:cs="Times New Roman"/>
          <w:sz w:val="24"/>
          <w:szCs w:val="24"/>
        </w:rPr>
        <w:t>ve İş Sağlığı ve Güvenliği</w:t>
      </w:r>
      <w:r w:rsidRPr="0020785C">
        <w:rPr>
          <w:rFonts w:ascii="Times New Roman" w:hAnsi="Times New Roman" w:cs="Times New Roman"/>
          <w:b/>
          <w:sz w:val="24"/>
          <w:szCs w:val="24"/>
        </w:rPr>
        <w:t xml:space="preserve"> </w:t>
      </w:r>
      <w:r w:rsidRPr="0020785C">
        <w:rPr>
          <w:rFonts w:ascii="Times New Roman" w:hAnsi="Times New Roman" w:cs="Times New Roman"/>
          <w:sz w:val="24"/>
          <w:szCs w:val="24"/>
        </w:rPr>
        <w:t>konulu diğer tüm güncel mevzuat hükümlerinde belirtilen sorumlulukları yerine getirecek, gerekli tüm önlem</w:t>
      </w:r>
      <w:r w:rsidR="005C6E3C" w:rsidRPr="0020785C">
        <w:rPr>
          <w:rFonts w:ascii="Times New Roman" w:hAnsi="Times New Roman" w:cs="Times New Roman"/>
          <w:sz w:val="24"/>
          <w:szCs w:val="24"/>
        </w:rPr>
        <w:t>leri alacak ve takip edecektir.</w:t>
      </w:r>
    </w:p>
    <w:p w14:paraId="68E7B261" w14:textId="77777777" w:rsidR="006D4C77" w:rsidRPr="0020785C" w:rsidRDefault="00EE429C" w:rsidP="006578F3">
      <w:pPr>
        <w:jc w:val="both"/>
        <w:rPr>
          <w:rFonts w:ascii="Times New Roman" w:hAnsi="Times New Roman" w:cs="Times New Roman"/>
          <w:sz w:val="24"/>
          <w:szCs w:val="24"/>
        </w:rPr>
      </w:pPr>
      <w:r w:rsidRPr="0020785C">
        <w:rPr>
          <w:rFonts w:ascii="Times New Roman" w:hAnsi="Times New Roman" w:cs="Times New Roman"/>
          <w:b/>
          <w:sz w:val="24"/>
          <w:szCs w:val="24"/>
        </w:rPr>
        <w:lastRenderedPageBreak/>
        <w:t>3.</w:t>
      </w:r>
      <w:r w:rsidR="005C6E3C" w:rsidRPr="0020785C">
        <w:rPr>
          <w:rFonts w:ascii="Times New Roman" w:hAnsi="Times New Roman" w:cs="Times New Roman"/>
          <w:b/>
          <w:sz w:val="24"/>
          <w:szCs w:val="24"/>
        </w:rPr>
        <w:t>6</w:t>
      </w:r>
      <w:r w:rsidR="006D4C77" w:rsidRPr="0020785C">
        <w:rPr>
          <w:rFonts w:ascii="Times New Roman" w:hAnsi="Times New Roman" w:cs="Times New Roman"/>
          <w:b/>
          <w:sz w:val="24"/>
          <w:szCs w:val="24"/>
        </w:rPr>
        <w:t xml:space="preserve"> </w:t>
      </w:r>
      <w:r w:rsidR="006D4C77" w:rsidRPr="0020785C">
        <w:rPr>
          <w:rFonts w:ascii="Times New Roman" w:hAnsi="Times New Roman" w:cs="Times New Roman"/>
          <w:sz w:val="24"/>
          <w:szCs w:val="24"/>
        </w:rPr>
        <w:t>Görevli olan iş güvenliği uzmanının</w:t>
      </w:r>
      <w:r w:rsidR="00CF591F" w:rsidRPr="0020785C">
        <w:rPr>
          <w:rFonts w:ascii="Times New Roman" w:hAnsi="Times New Roman" w:cs="Times New Roman"/>
          <w:sz w:val="24"/>
          <w:szCs w:val="24"/>
        </w:rPr>
        <w:t>, işyeri hekiminin ve diğer sağlık personelinin</w:t>
      </w:r>
      <w:r w:rsidR="006D4C77" w:rsidRPr="0020785C">
        <w:rPr>
          <w:rFonts w:ascii="Times New Roman" w:hAnsi="Times New Roman" w:cs="Times New Roman"/>
          <w:sz w:val="24"/>
          <w:szCs w:val="24"/>
        </w:rPr>
        <w:t xml:space="preserve"> Yüklenici tarafından yıl içerisinde değiştirilmesi gerektiği hallerde resmi yazı ile idareye bildirilerek İdarenin onayı alınacaktır. Görevlendirilmesi planlanan yeni iş güvenliği uzmanı</w:t>
      </w:r>
      <w:r w:rsidR="00CF591F" w:rsidRPr="0020785C">
        <w:rPr>
          <w:rFonts w:ascii="Times New Roman" w:hAnsi="Times New Roman" w:cs="Times New Roman"/>
          <w:sz w:val="24"/>
          <w:szCs w:val="24"/>
        </w:rPr>
        <w:t>, işyeri hekimi ve diğer sağlık personeli</w:t>
      </w:r>
      <w:r w:rsidR="006D4C77" w:rsidRPr="0020785C">
        <w:rPr>
          <w:rFonts w:ascii="Times New Roman" w:hAnsi="Times New Roman" w:cs="Times New Roman"/>
          <w:sz w:val="24"/>
          <w:szCs w:val="24"/>
        </w:rPr>
        <w:t xml:space="preserve"> için de bu şartnamede belirtilen tüm belgeler idareye resmi yazı ile teslim edilecektir.</w:t>
      </w:r>
    </w:p>
    <w:p w14:paraId="1BB32F79" w14:textId="77777777" w:rsidR="006D4C77" w:rsidRPr="0020785C" w:rsidRDefault="00D8542E" w:rsidP="008F4A03">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3.</w:t>
      </w:r>
      <w:r w:rsidR="005C6E3C" w:rsidRPr="0020785C">
        <w:rPr>
          <w:rFonts w:ascii="Times New Roman" w:hAnsi="Times New Roman" w:cs="Times New Roman"/>
          <w:b/>
          <w:sz w:val="24"/>
          <w:szCs w:val="24"/>
        </w:rPr>
        <w:t>7</w:t>
      </w:r>
      <w:r w:rsidR="006D4C77" w:rsidRPr="0020785C">
        <w:rPr>
          <w:rFonts w:ascii="Times New Roman" w:hAnsi="Times New Roman" w:cs="Times New Roman"/>
          <w:b/>
          <w:sz w:val="24"/>
          <w:szCs w:val="24"/>
        </w:rPr>
        <w:t xml:space="preserve"> </w:t>
      </w:r>
      <w:r w:rsidR="00AF36A6" w:rsidRPr="0020785C">
        <w:rPr>
          <w:rFonts w:ascii="Times New Roman" w:hAnsi="Times New Roman" w:cs="Times New Roman"/>
          <w:sz w:val="24"/>
          <w:szCs w:val="24"/>
        </w:rPr>
        <w:t>İş güvenliği u</w:t>
      </w:r>
      <w:r w:rsidR="00EE429C" w:rsidRPr="0020785C">
        <w:rPr>
          <w:rFonts w:ascii="Times New Roman" w:hAnsi="Times New Roman" w:cs="Times New Roman"/>
          <w:sz w:val="24"/>
          <w:szCs w:val="24"/>
        </w:rPr>
        <w:t>zmanı</w:t>
      </w:r>
      <w:r w:rsidR="00CF591F" w:rsidRPr="0020785C">
        <w:rPr>
          <w:rFonts w:ascii="Times New Roman" w:hAnsi="Times New Roman" w:cs="Times New Roman"/>
          <w:sz w:val="24"/>
          <w:szCs w:val="24"/>
        </w:rPr>
        <w:t xml:space="preserve"> ve İşyeri hekimi</w:t>
      </w:r>
      <w:r w:rsidR="00EE429C" w:rsidRPr="0020785C">
        <w:rPr>
          <w:rFonts w:ascii="Times New Roman" w:hAnsi="Times New Roman" w:cs="Times New Roman"/>
          <w:sz w:val="24"/>
          <w:szCs w:val="24"/>
        </w:rPr>
        <w:t xml:space="preserve"> </w:t>
      </w:r>
      <w:r w:rsidR="00AF36A6" w:rsidRPr="0020785C">
        <w:rPr>
          <w:rFonts w:ascii="Times New Roman" w:hAnsi="Times New Roman" w:cs="Times New Roman"/>
          <w:b/>
          <w:sz w:val="24"/>
          <w:szCs w:val="24"/>
        </w:rPr>
        <w:t>"İş Sağlığı ve İş Güvenliği Kurulu"</w:t>
      </w:r>
      <w:r w:rsidR="00AF36A6" w:rsidRPr="0020785C">
        <w:rPr>
          <w:rFonts w:ascii="Times New Roman" w:hAnsi="Times New Roman" w:cs="Times New Roman"/>
          <w:sz w:val="24"/>
          <w:szCs w:val="24"/>
        </w:rPr>
        <w:t xml:space="preserve"> üyesi olarak kurul çalışmalarına, risk analizi çalışmalarına, ortam ölçümü ve diğer test, kontrol ve ölçüm çalışmalarına katılacaktır.</w:t>
      </w:r>
      <w:r w:rsidR="00CF591F" w:rsidRPr="0020785C">
        <w:rPr>
          <w:rFonts w:ascii="Times New Roman" w:hAnsi="Times New Roman" w:cs="Times New Roman"/>
          <w:sz w:val="24"/>
          <w:szCs w:val="24"/>
        </w:rPr>
        <w:t xml:space="preserve"> Diğer sağlık personeli ise risk analizi çalışmalarına, ortam ölçümü ve diğer test, kontrol ve ölçüm çalışmalarına katılacaktır.</w:t>
      </w:r>
    </w:p>
    <w:p w14:paraId="4430EE94" w14:textId="77777777" w:rsidR="001077BC" w:rsidRPr="004F4D07" w:rsidRDefault="006D4C77" w:rsidP="001077BC">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 xml:space="preserve"> </w:t>
      </w:r>
      <w:r w:rsidR="00EE429C" w:rsidRPr="0020785C">
        <w:rPr>
          <w:rFonts w:ascii="Times New Roman" w:hAnsi="Times New Roman" w:cs="Times New Roman"/>
          <w:b/>
          <w:sz w:val="24"/>
          <w:szCs w:val="24"/>
        </w:rPr>
        <w:t>3.</w:t>
      </w:r>
      <w:r w:rsidR="005C6E3C" w:rsidRPr="0020785C">
        <w:rPr>
          <w:rFonts w:ascii="Times New Roman" w:hAnsi="Times New Roman" w:cs="Times New Roman"/>
          <w:b/>
          <w:sz w:val="24"/>
          <w:szCs w:val="24"/>
        </w:rPr>
        <w:t>8</w:t>
      </w:r>
      <w:r w:rsidR="00F42251" w:rsidRPr="0020785C">
        <w:rPr>
          <w:rFonts w:ascii="Times New Roman" w:hAnsi="Times New Roman" w:cs="Times New Roman"/>
          <w:b/>
          <w:sz w:val="24"/>
          <w:szCs w:val="24"/>
        </w:rPr>
        <w:t xml:space="preserve"> </w:t>
      </w:r>
      <w:r w:rsidRPr="0020785C">
        <w:rPr>
          <w:rFonts w:ascii="Times New Roman" w:hAnsi="Times New Roman" w:cs="Times New Roman"/>
          <w:sz w:val="24"/>
          <w:szCs w:val="24"/>
        </w:rPr>
        <w:t xml:space="preserve">İdarede normal mesai, </w:t>
      </w:r>
      <w:proofErr w:type="gramStart"/>
      <w:r w:rsidRPr="0020785C">
        <w:rPr>
          <w:rFonts w:ascii="Times New Roman" w:hAnsi="Times New Roman" w:cs="Times New Roman"/>
          <w:sz w:val="24"/>
          <w:szCs w:val="24"/>
        </w:rPr>
        <w:t>resm</w:t>
      </w:r>
      <w:r w:rsidR="00B5088C" w:rsidRPr="0020785C">
        <w:rPr>
          <w:rFonts w:ascii="Times New Roman" w:hAnsi="Times New Roman" w:cs="Times New Roman"/>
          <w:sz w:val="24"/>
          <w:szCs w:val="24"/>
        </w:rPr>
        <w:t>i</w:t>
      </w:r>
      <w:proofErr w:type="gramEnd"/>
      <w:r w:rsidR="00B5088C" w:rsidRPr="0020785C">
        <w:rPr>
          <w:rFonts w:ascii="Times New Roman" w:hAnsi="Times New Roman" w:cs="Times New Roman"/>
          <w:sz w:val="24"/>
          <w:szCs w:val="24"/>
        </w:rPr>
        <w:t xml:space="preserve"> tatil günleri hariç </w:t>
      </w:r>
      <w:r w:rsidRPr="0020785C">
        <w:rPr>
          <w:rFonts w:ascii="Times New Roman" w:hAnsi="Times New Roman" w:cs="Times New Roman"/>
          <w:b/>
          <w:sz w:val="24"/>
          <w:szCs w:val="24"/>
        </w:rPr>
        <w:t>08:30/17:30</w:t>
      </w:r>
      <w:r w:rsidRPr="0020785C">
        <w:rPr>
          <w:rFonts w:ascii="Times New Roman" w:hAnsi="Times New Roman" w:cs="Times New Roman"/>
          <w:sz w:val="24"/>
          <w:szCs w:val="24"/>
        </w:rPr>
        <w:t xml:space="preserve"> saatleri arasındadır. İş güvenliği uzmanı</w:t>
      </w:r>
      <w:r w:rsidR="00CF591F" w:rsidRPr="0020785C">
        <w:rPr>
          <w:rFonts w:ascii="Times New Roman" w:hAnsi="Times New Roman" w:cs="Times New Roman"/>
          <w:sz w:val="24"/>
          <w:szCs w:val="24"/>
        </w:rPr>
        <w:t>, işyeri hekimi ve diğer sağlık personeli,</w:t>
      </w:r>
      <w:r w:rsidRPr="0020785C">
        <w:rPr>
          <w:rFonts w:ascii="Times New Roman" w:hAnsi="Times New Roman" w:cs="Times New Roman"/>
          <w:sz w:val="24"/>
          <w:szCs w:val="24"/>
        </w:rPr>
        <w:t xml:space="preserve"> görevini idarenin verilen bu çalışma saatleri içinde gerçekleştirecek olup</w:t>
      </w:r>
      <w:r w:rsidR="001077BC" w:rsidRPr="001077BC">
        <w:rPr>
          <w:rFonts w:ascii="Times New Roman" w:hAnsi="Times New Roman" w:cs="Times New Roman"/>
          <w:sz w:val="24"/>
          <w:szCs w:val="24"/>
        </w:rPr>
        <w:t xml:space="preserve"> </w:t>
      </w:r>
      <w:r w:rsidR="001077BC" w:rsidRPr="004F4D07">
        <w:rPr>
          <w:rFonts w:ascii="Times New Roman" w:hAnsi="Times New Roman" w:cs="Times New Roman"/>
          <w:sz w:val="24"/>
          <w:szCs w:val="24"/>
        </w:rPr>
        <w:t xml:space="preserve">hangi gün ve saat aralığında görev yapacağı şartnamenin </w:t>
      </w:r>
      <w:r w:rsidR="001077BC" w:rsidRPr="00AF480C">
        <w:rPr>
          <w:rFonts w:ascii="Times New Roman" w:hAnsi="Times New Roman" w:cs="Times New Roman"/>
          <w:b/>
          <w:sz w:val="24"/>
          <w:szCs w:val="24"/>
        </w:rPr>
        <w:t>4-1</w:t>
      </w:r>
      <w:r w:rsidR="001077BC" w:rsidRPr="004F4D07">
        <w:rPr>
          <w:rFonts w:ascii="Times New Roman" w:hAnsi="Times New Roman" w:cs="Times New Roman"/>
          <w:sz w:val="24"/>
          <w:szCs w:val="24"/>
        </w:rPr>
        <w:t xml:space="preserve"> maddesinde yer alan koşullara uygun olarak sözleşme aşamasında karşılıklı mutabakat ile belirlenecektir.</w:t>
      </w:r>
    </w:p>
    <w:p w14:paraId="243D7165" w14:textId="328860CF" w:rsidR="00AF36A6" w:rsidRPr="0020785C" w:rsidRDefault="00EE429C" w:rsidP="001077BC">
      <w:pPr>
        <w:spacing w:after="0" w:line="240" w:lineRule="auto"/>
        <w:jc w:val="both"/>
        <w:rPr>
          <w:sz w:val="24"/>
          <w:szCs w:val="24"/>
        </w:rPr>
      </w:pPr>
      <w:r w:rsidRPr="0020785C">
        <w:rPr>
          <w:b/>
          <w:sz w:val="24"/>
          <w:szCs w:val="24"/>
        </w:rPr>
        <w:t>3.</w:t>
      </w:r>
      <w:r w:rsidR="005C6E3C" w:rsidRPr="0020785C">
        <w:rPr>
          <w:b/>
          <w:sz w:val="24"/>
          <w:szCs w:val="24"/>
        </w:rPr>
        <w:t>9</w:t>
      </w:r>
      <w:r w:rsidR="00F42251" w:rsidRPr="0020785C">
        <w:rPr>
          <w:b/>
          <w:sz w:val="24"/>
          <w:szCs w:val="24"/>
        </w:rPr>
        <w:t xml:space="preserve"> </w:t>
      </w:r>
      <w:r w:rsidR="00991E43" w:rsidRPr="0020785C">
        <w:rPr>
          <w:sz w:val="24"/>
          <w:szCs w:val="24"/>
        </w:rPr>
        <w:t>İş güvenliği uzmanının</w:t>
      </w:r>
      <w:r w:rsidR="00CF591F" w:rsidRPr="0020785C">
        <w:rPr>
          <w:sz w:val="24"/>
          <w:szCs w:val="24"/>
        </w:rPr>
        <w:t>, işyeri hekiminin ve diğer sağlık personelinin</w:t>
      </w:r>
      <w:r w:rsidR="00991E43" w:rsidRPr="0020785C">
        <w:rPr>
          <w:sz w:val="24"/>
          <w:szCs w:val="24"/>
        </w:rPr>
        <w:t xml:space="preserve"> </w:t>
      </w:r>
      <w:r w:rsidR="00AF36A6" w:rsidRPr="0020785C">
        <w:rPr>
          <w:sz w:val="24"/>
          <w:szCs w:val="24"/>
        </w:rPr>
        <w:t xml:space="preserve">gelmediği günler için herhangi bir ücret ödenmeyecektir. </w:t>
      </w:r>
      <w:r w:rsidR="00CF591F" w:rsidRPr="0020785C">
        <w:rPr>
          <w:sz w:val="24"/>
          <w:szCs w:val="24"/>
        </w:rPr>
        <w:t xml:space="preserve">İş güvenliği uzmanının, işyeri hekiminin ve diğer sağlık personelinin </w:t>
      </w:r>
      <w:r w:rsidR="00AF36A6" w:rsidRPr="0020785C">
        <w:rPr>
          <w:sz w:val="24"/>
          <w:szCs w:val="24"/>
        </w:rPr>
        <w:t xml:space="preserve">çeşitli nedenlerle </w:t>
      </w:r>
      <w:r w:rsidR="007724CB" w:rsidRPr="0020785C">
        <w:rPr>
          <w:sz w:val="24"/>
          <w:szCs w:val="24"/>
        </w:rPr>
        <w:t>işe gelmeme nedenini en geç bir</w:t>
      </w:r>
      <w:r w:rsidR="00CF591F" w:rsidRPr="0020785C">
        <w:rPr>
          <w:sz w:val="24"/>
          <w:szCs w:val="24"/>
        </w:rPr>
        <w:t xml:space="preserve"> </w:t>
      </w:r>
      <w:r w:rsidR="007724CB" w:rsidRPr="0020785C">
        <w:rPr>
          <w:sz w:val="24"/>
          <w:szCs w:val="24"/>
        </w:rPr>
        <w:t xml:space="preserve">(1) </w:t>
      </w:r>
      <w:r w:rsidR="00AF36A6" w:rsidRPr="0020785C">
        <w:rPr>
          <w:sz w:val="24"/>
          <w:szCs w:val="24"/>
        </w:rPr>
        <w:t>gün önceden işyerindeki bağlı bulunduğu birime bildirmesi gerekmektedir.</w:t>
      </w:r>
    </w:p>
    <w:p w14:paraId="6433EA0F" w14:textId="77777777" w:rsidR="00AF36A6" w:rsidRPr="0020785C" w:rsidRDefault="005C6E3C" w:rsidP="008F4A03">
      <w:pPr>
        <w:pStyle w:val="Gvdemetni0"/>
        <w:shd w:val="clear" w:color="auto" w:fill="auto"/>
        <w:tabs>
          <w:tab w:val="left" w:pos="0"/>
          <w:tab w:val="left" w:pos="426"/>
        </w:tabs>
        <w:spacing w:before="0" w:line="240" w:lineRule="auto"/>
        <w:ind w:right="20" w:firstLine="0"/>
        <w:jc w:val="left"/>
        <w:rPr>
          <w:sz w:val="24"/>
          <w:szCs w:val="24"/>
        </w:rPr>
      </w:pPr>
      <w:r w:rsidRPr="0020785C">
        <w:rPr>
          <w:b/>
          <w:sz w:val="24"/>
          <w:szCs w:val="24"/>
        </w:rPr>
        <w:t>3.10</w:t>
      </w:r>
      <w:r w:rsidR="00F42251" w:rsidRPr="0020785C">
        <w:rPr>
          <w:b/>
          <w:sz w:val="24"/>
          <w:szCs w:val="24"/>
        </w:rPr>
        <w:t xml:space="preserve"> </w:t>
      </w:r>
      <w:r w:rsidR="00AF36A6" w:rsidRPr="0020785C">
        <w:rPr>
          <w:sz w:val="24"/>
          <w:szCs w:val="24"/>
        </w:rPr>
        <w:t>Yüklenici, işyerlerinde, işin gerçekleştirilmesi sırasında, bütün Kanun, KHK, Tüzük,</w:t>
      </w:r>
    </w:p>
    <w:p w14:paraId="36A72E65" w14:textId="77777777" w:rsidR="00AF36A6" w:rsidRPr="0020785C" w:rsidRDefault="00AF36A6" w:rsidP="008F4A03">
      <w:pPr>
        <w:pStyle w:val="Gvdemetni0"/>
        <w:shd w:val="clear" w:color="auto" w:fill="auto"/>
        <w:tabs>
          <w:tab w:val="left" w:pos="0"/>
          <w:tab w:val="left" w:pos="426"/>
        </w:tabs>
        <w:spacing w:before="0" w:line="240" w:lineRule="auto"/>
        <w:ind w:right="20" w:firstLine="0"/>
        <w:jc w:val="left"/>
        <w:rPr>
          <w:sz w:val="24"/>
          <w:szCs w:val="24"/>
        </w:rPr>
      </w:pPr>
      <w:r w:rsidRPr="0020785C">
        <w:rPr>
          <w:sz w:val="24"/>
          <w:szCs w:val="24"/>
        </w:rPr>
        <w:t>Yönetmelik, Kararname, Genelge, Tebliğ ve diğer ilgili mevzuatta belirtilen iş sağlığı ve güvenliği önlemlerini alacak ve takip edecektir.</w:t>
      </w:r>
    </w:p>
    <w:p w14:paraId="46ABB694" w14:textId="6EAD6261" w:rsidR="0056480A" w:rsidRDefault="000860D9" w:rsidP="0034344B">
      <w:pPr>
        <w:pStyle w:val="Gvdemetni0"/>
        <w:shd w:val="clear" w:color="auto" w:fill="auto"/>
        <w:tabs>
          <w:tab w:val="left" w:pos="0"/>
          <w:tab w:val="left" w:pos="426"/>
        </w:tabs>
        <w:spacing w:before="0" w:line="240" w:lineRule="auto"/>
        <w:ind w:right="20" w:firstLine="0"/>
        <w:jc w:val="left"/>
        <w:rPr>
          <w:sz w:val="24"/>
          <w:szCs w:val="24"/>
        </w:rPr>
      </w:pPr>
      <w:r w:rsidRPr="000860D9">
        <w:rPr>
          <w:b/>
          <w:sz w:val="24"/>
          <w:szCs w:val="24"/>
        </w:rPr>
        <w:t>3.11</w:t>
      </w:r>
      <w:r>
        <w:rPr>
          <w:sz w:val="24"/>
          <w:szCs w:val="24"/>
        </w:rPr>
        <w:t xml:space="preserve"> Yüklenicinin görevlendireceği </w:t>
      </w:r>
      <w:r w:rsidRPr="000860D9">
        <w:rPr>
          <w:b/>
          <w:sz w:val="24"/>
          <w:szCs w:val="24"/>
        </w:rPr>
        <w:t>İş Güvenliği Uzmanı, İşyeri Hekimi ve Di</w:t>
      </w:r>
      <w:r w:rsidR="00587BE4">
        <w:rPr>
          <w:b/>
          <w:sz w:val="24"/>
          <w:szCs w:val="24"/>
        </w:rPr>
        <w:t xml:space="preserve">ğer Sağlık Personeli en fazla </w:t>
      </w:r>
      <w:r w:rsidR="002F4568">
        <w:rPr>
          <w:b/>
          <w:sz w:val="24"/>
          <w:szCs w:val="24"/>
        </w:rPr>
        <w:t>60</w:t>
      </w:r>
      <w:r w:rsidRPr="000860D9">
        <w:rPr>
          <w:b/>
          <w:sz w:val="24"/>
          <w:szCs w:val="24"/>
        </w:rPr>
        <w:t xml:space="preserve"> yaşında </w:t>
      </w:r>
      <w:r>
        <w:rPr>
          <w:sz w:val="24"/>
          <w:szCs w:val="24"/>
        </w:rPr>
        <w:t>olacaktır.</w:t>
      </w:r>
    </w:p>
    <w:p w14:paraId="44881618" w14:textId="77777777" w:rsidR="001077BC" w:rsidRPr="0034344B" w:rsidRDefault="001077BC" w:rsidP="0034344B">
      <w:pPr>
        <w:pStyle w:val="Gvdemetni0"/>
        <w:shd w:val="clear" w:color="auto" w:fill="auto"/>
        <w:tabs>
          <w:tab w:val="left" w:pos="0"/>
          <w:tab w:val="left" w:pos="426"/>
        </w:tabs>
        <w:spacing w:before="0" w:line="240" w:lineRule="auto"/>
        <w:ind w:right="20" w:firstLine="0"/>
        <w:jc w:val="left"/>
        <w:rPr>
          <w:sz w:val="24"/>
          <w:szCs w:val="24"/>
        </w:rPr>
      </w:pPr>
    </w:p>
    <w:p w14:paraId="33C477C1" w14:textId="77777777" w:rsidR="0034344B" w:rsidRDefault="00B063F0" w:rsidP="0034344B">
      <w:pPr>
        <w:rPr>
          <w:rFonts w:ascii="Times New Roman" w:hAnsi="Times New Roman" w:cs="Times New Roman"/>
          <w:b/>
          <w:sz w:val="24"/>
          <w:szCs w:val="24"/>
          <w:u w:val="single"/>
        </w:rPr>
      </w:pPr>
      <w:r w:rsidRPr="0020785C">
        <w:rPr>
          <w:rFonts w:ascii="Times New Roman" w:hAnsi="Times New Roman" w:cs="Times New Roman"/>
          <w:b/>
          <w:sz w:val="24"/>
          <w:szCs w:val="24"/>
          <w:u w:val="single"/>
        </w:rPr>
        <w:t>4.</w:t>
      </w:r>
      <w:r w:rsidR="00583807" w:rsidRPr="0020785C">
        <w:rPr>
          <w:rFonts w:ascii="Times New Roman" w:hAnsi="Times New Roman" w:cs="Times New Roman"/>
          <w:b/>
          <w:sz w:val="24"/>
          <w:szCs w:val="24"/>
          <w:u w:val="single"/>
        </w:rPr>
        <w:t xml:space="preserve"> </w:t>
      </w:r>
      <w:r w:rsidRPr="0020785C">
        <w:rPr>
          <w:rFonts w:ascii="Times New Roman" w:hAnsi="Times New Roman" w:cs="Times New Roman"/>
          <w:b/>
          <w:sz w:val="24"/>
          <w:szCs w:val="24"/>
          <w:u w:val="single"/>
        </w:rPr>
        <w:t>İŞ GÜVENLİĞİ HİZMETLERİ</w:t>
      </w:r>
    </w:p>
    <w:p w14:paraId="1332E335" w14:textId="77777777" w:rsidR="00AF480C" w:rsidRPr="0034344B" w:rsidRDefault="00B063F0" w:rsidP="0034344B">
      <w:pPr>
        <w:rPr>
          <w:rFonts w:ascii="Times New Roman" w:hAnsi="Times New Roman" w:cs="Times New Roman"/>
          <w:b/>
          <w:sz w:val="24"/>
          <w:szCs w:val="24"/>
          <w:u w:val="single"/>
        </w:rPr>
      </w:pPr>
      <w:r w:rsidRPr="0020785C">
        <w:rPr>
          <w:b/>
          <w:sz w:val="24"/>
          <w:szCs w:val="24"/>
        </w:rPr>
        <w:t>4.1</w:t>
      </w:r>
      <w:r w:rsidR="00552485" w:rsidRPr="0020785C">
        <w:rPr>
          <w:b/>
          <w:sz w:val="24"/>
          <w:szCs w:val="24"/>
        </w:rPr>
        <w:t>.1</w:t>
      </w:r>
      <w:r w:rsidRPr="0020785C">
        <w:rPr>
          <w:b/>
          <w:sz w:val="24"/>
          <w:szCs w:val="24"/>
        </w:rPr>
        <w:t xml:space="preserve"> İş G</w:t>
      </w:r>
      <w:r w:rsidR="006E48FC" w:rsidRPr="0020785C">
        <w:rPr>
          <w:b/>
          <w:sz w:val="24"/>
          <w:szCs w:val="24"/>
        </w:rPr>
        <w:t>üvenli</w:t>
      </w:r>
      <w:r w:rsidR="00564BFF">
        <w:rPr>
          <w:b/>
          <w:sz w:val="24"/>
          <w:szCs w:val="24"/>
        </w:rPr>
        <w:t>ği</w:t>
      </w:r>
      <w:r w:rsidR="006E48FC" w:rsidRPr="0020785C">
        <w:rPr>
          <w:b/>
          <w:sz w:val="24"/>
          <w:szCs w:val="24"/>
        </w:rPr>
        <w:t xml:space="preserve"> Uzmanı,</w:t>
      </w:r>
      <w:r w:rsidR="00945817" w:rsidRPr="0020785C">
        <w:rPr>
          <w:b/>
          <w:sz w:val="24"/>
          <w:szCs w:val="24"/>
        </w:rPr>
        <w:t xml:space="preserve"> İşyeri Hekimi ve Diğer Sağlık Personeli</w:t>
      </w:r>
      <w:r w:rsidRPr="0020785C">
        <w:rPr>
          <w:b/>
          <w:sz w:val="24"/>
          <w:szCs w:val="24"/>
        </w:rPr>
        <w:t xml:space="preserve"> Çalışma Gün ve Saatleri:</w:t>
      </w:r>
    </w:p>
    <w:p w14:paraId="224335A8" w14:textId="77777777" w:rsidR="006E48FC" w:rsidRPr="0020785C" w:rsidRDefault="006E48FC" w:rsidP="006E48FC">
      <w:pPr>
        <w:pStyle w:val="Gvdemetni0"/>
        <w:shd w:val="clear" w:color="auto" w:fill="auto"/>
        <w:tabs>
          <w:tab w:val="left" w:pos="0"/>
          <w:tab w:val="left" w:pos="426"/>
        </w:tabs>
        <w:spacing w:before="0" w:line="240" w:lineRule="auto"/>
        <w:ind w:right="20" w:firstLine="0"/>
        <w:rPr>
          <w:b/>
          <w:sz w:val="24"/>
          <w:szCs w:val="24"/>
        </w:rPr>
      </w:pPr>
      <w:r w:rsidRPr="0020785C">
        <w:rPr>
          <w:sz w:val="24"/>
          <w:szCs w:val="24"/>
        </w:rPr>
        <w:t>Ulusal bayram, genel tatil, cumartesi ve pazar günleri hariç,</w:t>
      </w:r>
    </w:p>
    <w:p w14:paraId="076E39DD" w14:textId="5846C28D" w:rsidR="00FB09D0" w:rsidRDefault="006E48FC" w:rsidP="00583807">
      <w:pPr>
        <w:pStyle w:val="Gvdemetni0"/>
        <w:shd w:val="clear" w:color="auto" w:fill="auto"/>
        <w:tabs>
          <w:tab w:val="left" w:pos="0"/>
          <w:tab w:val="left" w:pos="426"/>
        </w:tabs>
        <w:spacing w:before="0" w:line="240" w:lineRule="auto"/>
        <w:ind w:right="20" w:firstLine="0"/>
        <w:rPr>
          <w:b/>
          <w:sz w:val="24"/>
          <w:szCs w:val="24"/>
        </w:rPr>
      </w:pPr>
      <w:r w:rsidRPr="0020785C">
        <w:rPr>
          <w:b/>
          <w:sz w:val="24"/>
          <w:szCs w:val="24"/>
        </w:rPr>
        <w:t>4.1.</w:t>
      </w:r>
      <w:r w:rsidR="00583807" w:rsidRPr="0020785C">
        <w:rPr>
          <w:b/>
          <w:sz w:val="24"/>
          <w:szCs w:val="24"/>
        </w:rPr>
        <w:t>1.</w:t>
      </w:r>
      <w:r w:rsidRPr="0020785C">
        <w:rPr>
          <w:b/>
          <w:sz w:val="24"/>
          <w:szCs w:val="24"/>
        </w:rPr>
        <w:t>a</w:t>
      </w:r>
      <w:r w:rsidRPr="0020785C">
        <w:rPr>
          <w:sz w:val="24"/>
          <w:szCs w:val="24"/>
        </w:rPr>
        <w:t xml:space="preserve"> İş Güvenliği Uzmanlarının Görev, Yetki, Sorumluluk </w:t>
      </w:r>
      <w:proofErr w:type="gramStart"/>
      <w:r w:rsidRPr="0020785C">
        <w:rPr>
          <w:sz w:val="24"/>
          <w:szCs w:val="24"/>
        </w:rPr>
        <w:t>Ve</w:t>
      </w:r>
      <w:proofErr w:type="gramEnd"/>
      <w:r w:rsidRPr="0020785C">
        <w:rPr>
          <w:sz w:val="24"/>
          <w:szCs w:val="24"/>
        </w:rPr>
        <w:t xml:space="preserve"> Eğitimleri Hakkında Yönet</w:t>
      </w:r>
      <w:r w:rsidR="00B5088C" w:rsidRPr="0020785C">
        <w:rPr>
          <w:sz w:val="24"/>
          <w:szCs w:val="24"/>
        </w:rPr>
        <w:t xml:space="preserve">meliğin ilgili maddesine göre </w:t>
      </w:r>
      <w:r w:rsidR="000A0F0D">
        <w:rPr>
          <w:b/>
          <w:sz w:val="24"/>
          <w:szCs w:val="24"/>
        </w:rPr>
        <w:t>9</w:t>
      </w:r>
      <w:r w:rsidR="00F323BD">
        <w:rPr>
          <w:b/>
          <w:sz w:val="24"/>
          <w:szCs w:val="24"/>
        </w:rPr>
        <w:t>1</w:t>
      </w:r>
      <w:r w:rsidRPr="0020785C">
        <w:rPr>
          <w:sz w:val="24"/>
          <w:szCs w:val="24"/>
        </w:rPr>
        <w:t xml:space="preserve"> çalışan için, ayda </w:t>
      </w:r>
      <w:r w:rsidR="008365CD" w:rsidRPr="0020785C">
        <w:rPr>
          <w:b/>
          <w:sz w:val="24"/>
          <w:szCs w:val="24"/>
        </w:rPr>
        <w:t>6</w:t>
      </w:r>
      <w:r w:rsidR="00F323BD">
        <w:rPr>
          <w:b/>
          <w:sz w:val="24"/>
          <w:szCs w:val="24"/>
        </w:rPr>
        <w:t>1</w:t>
      </w:r>
      <w:r w:rsidR="00A62076" w:rsidRPr="0020785C">
        <w:rPr>
          <w:sz w:val="24"/>
          <w:szCs w:val="24"/>
        </w:rPr>
        <w:t xml:space="preserve"> saat </w:t>
      </w:r>
      <w:r w:rsidRPr="0020785C">
        <w:rPr>
          <w:sz w:val="24"/>
          <w:szCs w:val="24"/>
        </w:rPr>
        <w:t>olacaktır.</w:t>
      </w:r>
      <w:r w:rsidR="00B43A9C" w:rsidRPr="0020785C">
        <w:rPr>
          <w:sz w:val="24"/>
          <w:szCs w:val="24"/>
        </w:rPr>
        <w:t xml:space="preserve"> Çalışma ve Sosyal Güvenlik Bakanlığınca işyerlerinin tehlike sınıfında yeni düzenlemeler yapılması veya </w:t>
      </w:r>
      <w:r w:rsidR="00B43A9C" w:rsidRPr="0020785C">
        <w:rPr>
          <w:b/>
          <w:sz w:val="24"/>
          <w:szCs w:val="24"/>
        </w:rPr>
        <w:t>çalışan personel sayısında değişiklik olması</w:t>
      </w:r>
      <w:r w:rsidR="00B43A9C" w:rsidRPr="0020785C">
        <w:rPr>
          <w:sz w:val="24"/>
          <w:szCs w:val="24"/>
        </w:rPr>
        <w:t xml:space="preserve"> halinde, mevzuat doğrultusunda İdare, Yüklenici ile çalışma sürelerini yeniden belirleyecektir. Yüklenicinin görevlendirdiği İş Güvenliği Uzmanları bu sürelerin değişmesi halinde, belirlenen yeni çalışma sürelerine uymak zorundadır</w:t>
      </w:r>
      <w:r w:rsidR="00CC1AFC" w:rsidRPr="0020785C">
        <w:rPr>
          <w:sz w:val="24"/>
          <w:szCs w:val="24"/>
        </w:rPr>
        <w:t>.</w:t>
      </w:r>
      <w:r w:rsidR="00B43A9C" w:rsidRPr="0020785C">
        <w:rPr>
          <w:sz w:val="24"/>
          <w:szCs w:val="24"/>
        </w:rPr>
        <w:t xml:space="preserve"> </w:t>
      </w:r>
      <w:r w:rsidRPr="0020785C">
        <w:rPr>
          <w:sz w:val="24"/>
          <w:szCs w:val="24"/>
        </w:rPr>
        <w:t xml:space="preserve">(Çok tehlikeli sınıfta yer alan işletmelerde kişi başına ayda en az </w:t>
      </w:r>
      <w:r w:rsidRPr="0020785C">
        <w:rPr>
          <w:b/>
          <w:sz w:val="24"/>
          <w:szCs w:val="24"/>
        </w:rPr>
        <w:t>40</w:t>
      </w:r>
      <w:r w:rsidRPr="0020785C">
        <w:rPr>
          <w:sz w:val="24"/>
          <w:szCs w:val="24"/>
        </w:rPr>
        <w:t xml:space="preserve"> dakika</w:t>
      </w:r>
      <w:r w:rsidRPr="0020785C">
        <w:rPr>
          <w:b/>
          <w:sz w:val="24"/>
          <w:szCs w:val="24"/>
        </w:rPr>
        <w:t>)</w:t>
      </w:r>
      <w:r w:rsidR="00CC1AFC" w:rsidRPr="0020785C">
        <w:rPr>
          <w:b/>
          <w:sz w:val="24"/>
          <w:szCs w:val="24"/>
        </w:rPr>
        <w:t>. Bu</w:t>
      </w:r>
      <w:r w:rsidR="009D6962" w:rsidRPr="0020785C">
        <w:rPr>
          <w:b/>
          <w:sz w:val="24"/>
          <w:szCs w:val="24"/>
        </w:rPr>
        <w:t xml:space="preserve"> durumda yüklenici</w:t>
      </w:r>
      <w:r w:rsidR="00972F1B" w:rsidRPr="0020785C">
        <w:rPr>
          <w:b/>
          <w:sz w:val="24"/>
          <w:szCs w:val="24"/>
        </w:rPr>
        <w:t>ye yapılacak ödeme</w:t>
      </w:r>
      <w:r w:rsidR="00CC1AFC" w:rsidRPr="0020785C">
        <w:rPr>
          <w:b/>
          <w:sz w:val="24"/>
          <w:szCs w:val="24"/>
        </w:rPr>
        <w:t xml:space="preserve"> birim fiyat üzerinden yeni fiili çalışma süresine </w:t>
      </w:r>
      <w:r w:rsidR="009D6962" w:rsidRPr="0020785C">
        <w:rPr>
          <w:b/>
          <w:sz w:val="24"/>
          <w:szCs w:val="24"/>
        </w:rPr>
        <w:t>göre hesap edilecektir</w:t>
      </w:r>
      <w:r w:rsidR="00CC1AFC" w:rsidRPr="0020785C">
        <w:rPr>
          <w:b/>
          <w:sz w:val="24"/>
          <w:szCs w:val="24"/>
        </w:rPr>
        <w:t>.</w:t>
      </w:r>
    </w:p>
    <w:p w14:paraId="2AAE7FDE" w14:textId="715D6335" w:rsidR="00945817" w:rsidRPr="001077BC" w:rsidRDefault="00016AA1" w:rsidP="00583807">
      <w:pPr>
        <w:pStyle w:val="Gvdemetni0"/>
        <w:shd w:val="clear" w:color="auto" w:fill="auto"/>
        <w:tabs>
          <w:tab w:val="left" w:pos="0"/>
          <w:tab w:val="left" w:pos="426"/>
        </w:tabs>
        <w:spacing w:before="0" w:line="240" w:lineRule="auto"/>
        <w:ind w:right="20" w:firstLine="0"/>
        <w:rPr>
          <w:sz w:val="24"/>
          <w:szCs w:val="24"/>
        </w:rPr>
      </w:pPr>
      <w:proofErr w:type="gramStart"/>
      <w:r>
        <w:rPr>
          <w:b/>
          <w:sz w:val="24"/>
          <w:szCs w:val="24"/>
        </w:rPr>
        <w:t xml:space="preserve">4.1.1.b  </w:t>
      </w:r>
      <w:r w:rsidR="00945817" w:rsidRPr="0020785C">
        <w:rPr>
          <w:b/>
          <w:sz w:val="24"/>
          <w:szCs w:val="24"/>
        </w:rPr>
        <w:t>İşyeri</w:t>
      </w:r>
      <w:proofErr w:type="gramEnd"/>
      <w:r w:rsidR="00945817" w:rsidRPr="0020785C">
        <w:rPr>
          <w:b/>
          <w:sz w:val="24"/>
          <w:szCs w:val="24"/>
        </w:rPr>
        <w:t xml:space="preserve"> Hekimi ve Diğer Sağlık Personelinin Görev, Yetki, Sorumluluk ve Eğitimleri Hakkında Yönetmeliğin</w:t>
      </w:r>
      <w:r w:rsidR="00945817" w:rsidRPr="0020785C">
        <w:rPr>
          <w:sz w:val="24"/>
          <w:szCs w:val="24"/>
        </w:rPr>
        <w:t xml:space="preserve"> ilgili maddesine göre </w:t>
      </w:r>
      <w:r w:rsidR="009C2991">
        <w:rPr>
          <w:b/>
          <w:sz w:val="24"/>
          <w:szCs w:val="24"/>
        </w:rPr>
        <w:t>9</w:t>
      </w:r>
      <w:r w:rsidR="00F323BD">
        <w:rPr>
          <w:b/>
          <w:sz w:val="24"/>
          <w:szCs w:val="24"/>
        </w:rPr>
        <w:t>1</w:t>
      </w:r>
      <w:r w:rsidR="00945817" w:rsidRPr="0020785C">
        <w:rPr>
          <w:sz w:val="24"/>
          <w:szCs w:val="24"/>
        </w:rPr>
        <w:t xml:space="preserve"> çalışan için, ayda </w:t>
      </w:r>
      <w:r w:rsidR="00945817" w:rsidRPr="0020785C">
        <w:rPr>
          <w:b/>
          <w:sz w:val="24"/>
          <w:szCs w:val="24"/>
        </w:rPr>
        <w:t>2</w:t>
      </w:r>
      <w:r w:rsidR="00F323BD">
        <w:rPr>
          <w:b/>
          <w:sz w:val="24"/>
          <w:szCs w:val="24"/>
        </w:rPr>
        <w:t>3</w:t>
      </w:r>
      <w:r w:rsidR="00945817" w:rsidRPr="0020785C">
        <w:rPr>
          <w:sz w:val="24"/>
          <w:szCs w:val="24"/>
        </w:rPr>
        <w:t xml:space="preserve"> (yirmi</w:t>
      </w:r>
      <w:r w:rsidR="00F323BD">
        <w:rPr>
          <w:sz w:val="24"/>
          <w:szCs w:val="24"/>
        </w:rPr>
        <w:t xml:space="preserve"> üç</w:t>
      </w:r>
      <w:r w:rsidR="00945817" w:rsidRPr="0020785C">
        <w:rPr>
          <w:sz w:val="24"/>
          <w:szCs w:val="24"/>
        </w:rPr>
        <w:t xml:space="preserve">) saat olacaktır. Çalışma ve Sosyal Güvenlik Bakanlığınca işyerlerinin tehlike sınıfında yeni düzenlemeler yapılması veya </w:t>
      </w:r>
      <w:r w:rsidR="00945817" w:rsidRPr="0020785C">
        <w:rPr>
          <w:b/>
          <w:sz w:val="24"/>
          <w:szCs w:val="24"/>
        </w:rPr>
        <w:t>çalışan personel sayısında değişiklik olması</w:t>
      </w:r>
      <w:r w:rsidR="00945817" w:rsidRPr="0020785C">
        <w:rPr>
          <w:sz w:val="24"/>
          <w:szCs w:val="24"/>
        </w:rPr>
        <w:t xml:space="preserve"> halinde, mevzuat doğrultusunda İdare, Yüklenici ile çalışma sürelerini yeniden belirleyecektir. Yüklenicinin görevlendirdiği İşyeri hekimi </w:t>
      </w:r>
      <w:r w:rsidR="002175F9" w:rsidRPr="0020785C">
        <w:rPr>
          <w:sz w:val="24"/>
          <w:szCs w:val="24"/>
        </w:rPr>
        <w:t xml:space="preserve">ve diğer sağlık personeli </w:t>
      </w:r>
      <w:r w:rsidR="00945817" w:rsidRPr="0020785C">
        <w:rPr>
          <w:sz w:val="24"/>
          <w:szCs w:val="24"/>
        </w:rPr>
        <w:t xml:space="preserve">bu sürelerin değişmesi halinde, belirlenen yeni çalışma sürelerine uymak zorundadır. Bu çalışma saatleri sözleşme süresi içerisinde ilgili Yönetmeliğin güncel haline göre düzenlenecektir.  </w:t>
      </w:r>
      <w:r w:rsidR="00945817" w:rsidRPr="0020785C">
        <w:rPr>
          <w:b/>
          <w:sz w:val="24"/>
          <w:szCs w:val="24"/>
        </w:rPr>
        <w:t>Bu durumda yükleniciye yapılacak ödeme birim fiyat üzerinden yeni fiili çalışma süresine göre hesap edilecektir.</w:t>
      </w:r>
      <w:r w:rsidR="00945817" w:rsidRPr="0020785C">
        <w:rPr>
          <w:sz w:val="24"/>
          <w:szCs w:val="24"/>
        </w:rPr>
        <w:t xml:space="preserve">                             </w:t>
      </w:r>
    </w:p>
    <w:p w14:paraId="036C446A" w14:textId="77777777" w:rsidR="00583807" w:rsidRPr="0020785C" w:rsidRDefault="00583807" w:rsidP="00583807">
      <w:pPr>
        <w:pStyle w:val="Gvdemetni0"/>
        <w:shd w:val="clear" w:color="auto" w:fill="auto"/>
        <w:tabs>
          <w:tab w:val="left" w:pos="0"/>
          <w:tab w:val="left" w:pos="426"/>
        </w:tabs>
        <w:spacing w:before="0" w:line="240" w:lineRule="auto"/>
        <w:ind w:right="23" w:firstLine="0"/>
        <w:rPr>
          <w:sz w:val="24"/>
          <w:szCs w:val="24"/>
        </w:rPr>
      </w:pPr>
      <w:r w:rsidRPr="0020785C">
        <w:rPr>
          <w:b/>
          <w:sz w:val="24"/>
          <w:szCs w:val="24"/>
        </w:rPr>
        <w:lastRenderedPageBreak/>
        <w:t xml:space="preserve">4.1.2 </w:t>
      </w:r>
      <w:r w:rsidRPr="0020785C">
        <w:rPr>
          <w:sz w:val="24"/>
          <w:szCs w:val="24"/>
        </w:rPr>
        <w:t>İş güvenliği uzmanının</w:t>
      </w:r>
      <w:r w:rsidR="0044380B" w:rsidRPr="0020785C">
        <w:rPr>
          <w:sz w:val="24"/>
          <w:szCs w:val="24"/>
        </w:rPr>
        <w:t>, İşyeri hekiminin ve diğer sağlık personelinin</w:t>
      </w:r>
      <w:r w:rsidRPr="0020785C">
        <w:rPr>
          <w:sz w:val="24"/>
          <w:szCs w:val="24"/>
        </w:rPr>
        <w:t xml:space="preserve"> aylık</w:t>
      </w:r>
      <w:r w:rsidR="00D54A2E">
        <w:rPr>
          <w:sz w:val="24"/>
          <w:szCs w:val="24"/>
        </w:rPr>
        <w:t>,</w:t>
      </w:r>
      <w:r w:rsidRPr="0020785C">
        <w:rPr>
          <w:sz w:val="24"/>
          <w:szCs w:val="24"/>
        </w:rPr>
        <w:t xml:space="preserve"> toplam saatin üzerinde çalışması halinde OSGB tarafından idareden herhangi bir ücret talep edilemez. Aylık toplam saatten eksik çalışmalarda ise eksik çalışılan saatler için</w:t>
      </w:r>
      <w:r w:rsidR="00B606FE" w:rsidRPr="0020785C">
        <w:rPr>
          <w:sz w:val="24"/>
          <w:szCs w:val="24"/>
        </w:rPr>
        <w:t xml:space="preserve"> </w:t>
      </w:r>
      <w:r w:rsidRPr="0020785C">
        <w:rPr>
          <w:sz w:val="24"/>
          <w:szCs w:val="24"/>
        </w:rPr>
        <w:t>eksik ödeme yapılacaktır.</w:t>
      </w:r>
    </w:p>
    <w:p w14:paraId="6B894509" w14:textId="77777777" w:rsidR="00583807" w:rsidRPr="0020785C" w:rsidRDefault="00583807" w:rsidP="00583807">
      <w:pPr>
        <w:pStyle w:val="Gvdemetni0"/>
        <w:shd w:val="clear" w:color="auto" w:fill="auto"/>
        <w:tabs>
          <w:tab w:val="left" w:pos="0"/>
          <w:tab w:val="left" w:pos="426"/>
        </w:tabs>
        <w:spacing w:before="0" w:line="240" w:lineRule="auto"/>
        <w:ind w:right="23" w:firstLine="0"/>
        <w:rPr>
          <w:sz w:val="24"/>
          <w:szCs w:val="24"/>
        </w:rPr>
      </w:pPr>
      <w:r w:rsidRPr="0020785C">
        <w:rPr>
          <w:b/>
          <w:sz w:val="24"/>
          <w:szCs w:val="24"/>
        </w:rPr>
        <w:t xml:space="preserve">4.1.3 </w:t>
      </w:r>
      <w:r w:rsidR="0044380B" w:rsidRPr="0020785C">
        <w:rPr>
          <w:sz w:val="24"/>
          <w:szCs w:val="24"/>
        </w:rPr>
        <w:t>İş Güvenliği U</w:t>
      </w:r>
      <w:r w:rsidR="00991E43" w:rsidRPr="0020785C">
        <w:rPr>
          <w:sz w:val="24"/>
          <w:szCs w:val="24"/>
        </w:rPr>
        <w:t>zmanı</w:t>
      </w:r>
      <w:r w:rsidR="0044380B" w:rsidRPr="0020785C">
        <w:rPr>
          <w:sz w:val="24"/>
          <w:szCs w:val="24"/>
        </w:rPr>
        <w:t>, İşyeri Hekimi ve Diğer Sağlık Personeli,</w:t>
      </w:r>
      <w:r w:rsidRPr="0020785C">
        <w:rPr>
          <w:sz w:val="24"/>
          <w:szCs w:val="24"/>
        </w:rPr>
        <w:t xml:space="preserve"> işyerinde iş kazası olması ve Çalışma ve S</w:t>
      </w:r>
      <w:r w:rsidR="00B606FE" w:rsidRPr="0020785C">
        <w:rPr>
          <w:sz w:val="24"/>
          <w:szCs w:val="24"/>
        </w:rPr>
        <w:t>osyal Güvenlik Bakanlığı veya EÜAŞ Genel Müdürlüğünün ilgili birimlerinin</w:t>
      </w:r>
      <w:r w:rsidRPr="0020785C">
        <w:rPr>
          <w:sz w:val="24"/>
          <w:szCs w:val="24"/>
        </w:rPr>
        <w:t xml:space="preserve"> teftiş yapması durumlarında İdarenin talep etmesi ile çalışma saatle</w:t>
      </w:r>
      <w:r w:rsidR="00B5088C" w:rsidRPr="0020785C">
        <w:rPr>
          <w:sz w:val="24"/>
          <w:szCs w:val="24"/>
        </w:rPr>
        <w:t xml:space="preserve">ri dışında da göreve gelecektir. </w:t>
      </w:r>
      <w:r w:rsidRPr="0020785C">
        <w:rPr>
          <w:sz w:val="24"/>
          <w:szCs w:val="24"/>
        </w:rPr>
        <w:t>Bu durumlar</w:t>
      </w:r>
      <w:r w:rsidR="00B5088C" w:rsidRPr="0020785C">
        <w:rPr>
          <w:sz w:val="24"/>
          <w:szCs w:val="24"/>
        </w:rPr>
        <w:t xml:space="preserve">da yükleniciye herhangi bir ek </w:t>
      </w:r>
      <w:r w:rsidRPr="0020785C">
        <w:rPr>
          <w:sz w:val="24"/>
          <w:szCs w:val="24"/>
        </w:rPr>
        <w:t>ödeme yapılmayacaktır.</w:t>
      </w:r>
    </w:p>
    <w:p w14:paraId="0C2A62C2" w14:textId="77777777" w:rsidR="00583807" w:rsidRPr="0020785C" w:rsidRDefault="00583807" w:rsidP="00583807">
      <w:pPr>
        <w:pStyle w:val="Gvdemetni0"/>
        <w:shd w:val="clear" w:color="auto" w:fill="auto"/>
        <w:tabs>
          <w:tab w:val="left" w:pos="0"/>
          <w:tab w:val="left" w:pos="426"/>
        </w:tabs>
        <w:spacing w:before="0" w:line="240" w:lineRule="auto"/>
        <w:ind w:right="23" w:firstLine="0"/>
        <w:rPr>
          <w:sz w:val="24"/>
          <w:szCs w:val="24"/>
        </w:rPr>
      </w:pPr>
      <w:r w:rsidRPr="0020785C">
        <w:rPr>
          <w:b/>
          <w:sz w:val="24"/>
          <w:szCs w:val="24"/>
        </w:rPr>
        <w:t xml:space="preserve">4.1.4 </w:t>
      </w:r>
      <w:r w:rsidR="0044380B" w:rsidRPr="0020785C">
        <w:rPr>
          <w:sz w:val="24"/>
          <w:szCs w:val="24"/>
        </w:rPr>
        <w:t xml:space="preserve">İş Güvenliği Uzmanı, İşyeri Hekimi ve Diğer Sağlık Personeli, </w:t>
      </w:r>
      <w:r w:rsidRPr="0020785C">
        <w:rPr>
          <w:sz w:val="24"/>
          <w:szCs w:val="24"/>
        </w:rPr>
        <w:t>ilgili Kanun,</w:t>
      </w:r>
      <w:r w:rsidR="0044380B" w:rsidRPr="0020785C">
        <w:rPr>
          <w:sz w:val="24"/>
          <w:szCs w:val="24"/>
        </w:rPr>
        <w:t xml:space="preserve"> yönetmeliklerde, tebliğlerde </w:t>
      </w:r>
      <w:proofErr w:type="spellStart"/>
      <w:r w:rsidR="0044380B" w:rsidRPr="0020785C">
        <w:rPr>
          <w:sz w:val="24"/>
          <w:szCs w:val="24"/>
        </w:rPr>
        <w:t>vb</w:t>
      </w:r>
      <w:proofErr w:type="spellEnd"/>
      <w:r w:rsidRPr="0020785C">
        <w:rPr>
          <w:sz w:val="24"/>
          <w:szCs w:val="24"/>
        </w:rPr>
        <w:t xml:space="preserve"> değişiklik yapıldığı durumlarda yeni yönetmeliğe uygun sü</w:t>
      </w:r>
      <w:r w:rsidR="008365CD" w:rsidRPr="0020785C">
        <w:rPr>
          <w:sz w:val="24"/>
          <w:szCs w:val="24"/>
        </w:rPr>
        <w:t xml:space="preserve">relerde işyerinde bulunacaktır. </w:t>
      </w:r>
      <w:r w:rsidRPr="0020785C">
        <w:rPr>
          <w:sz w:val="24"/>
          <w:szCs w:val="24"/>
        </w:rPr>
        <w:t>Yeni yönetmeliğin istediği yükümlülükleri yerine getirecektir.</w:t>
      </w:r>
    </w:p>
    <w:p w14:paraId="511B62F3" w14:textId="77777777" w:rsidR="00E175E0" w:rsidRPr="0020785C" w:rsidRDefault="00E175E0" w:rsidP="00583807">
      <w:pPr>
        <w:pStyle w:val="Gvdemetni0"/>
        <w:shd w:val="clear" w:color="auto" w:fill="auto"/>
        <w:tabs>
          <w:tab w:val="left" w:pos="0"/>
          <w:tab w:val="left" w:pos="426"/>
        </w:tabs>
        <w:spacing w:before="0" w:line="240" w:lineRule="auto"/>
        <w:ind w:right="23" w:firstLine="0"/>
        <w:rPr>
          <w:sz w:val="24"/>
          <w:szCs w:val="24"/>
        </w:rPr>
      </w:pPr>
    </w:p>
    <w:p w14:paraId="22AFE024" w14:textId="77777777" w:rsidR="00552485" w:rsidRPr="0020785C" w:rsidRDefault="00552485" w:rsidP="00552485">
      <w:pPr>
        <w:pStyle w:val="Gvdemetni20"/>
        <w:shd w:val="clear" w:color="auto" w:fill="auto"/>
        <w:tabs>
          <w:tab w:val="left" w:pos="567"/>
        </w:tabs>
        <w:spacing w:after="0" w:line="360" w:lineRule="auto"/>
        <w:ind w:firstLine="0"/>
        <w:rPr>
          <w:sz w:val="24"/>
          <w:szCs w:val="24"/>
        </w:rPr>
      </w:pPr>
      <w:r w:rsidRPr="0020785C">
        <w:rPr>
          <w:sz w:val="24"/>
          <w:szCs w:val="24"/>
        </w:rPr>
        <w:t>4.2</w:t>
      </w:r>
      <w:r w:rsidRPr="0020785C">
        <w:rPr>
          <w:b w:val="0"/>
          <w:sz w:val="24"/>
          <w:szCs w:val="24"/>
        </w:rPr>
        <w:t xml:space="preserve">  </w:t>
      </w:r>
      <w:r w:rsidR="00B5088C" w:rsidRPr="0020785C">
        <w:rPr>
          <w:b w:val="0"/>
          <w:sz w:val="24"/>
          <w:szCs w:val="24"/>
        </w:rPr>
        <w:t xml:space="preserve"> </w:t>
      </w:r>
      <w:r w:rsidRPr="0020785C">
        <w:rPr>
          <w:sz w:val="24"/>
          <w:szCs w:val="24"/>
        </w:rPr>
        <w:t>Rehberlik ve Danışmanlık:</w:t>
      </w:r>
    </w:p>
    <w:p w14:paraId="50369314" w14:textId="77777777" w:rsidR="00552485" w:rsidRPr="0020785C" w:rsidRDefault="00552485" w:rsidP="00552485">
      <w:pPr>
        <w:pStyle w:val="Gvdemetni20"/>
        <w:shd w:val="clear" w:color="auto" w:fill="auto"/>
        <w:tabs>
          <w:tab w:val="left" w:pos="567"/>
        </w:tabs>
        <w:spacing w:after="0" w:line="360" w:lineRule="auto"/>
        <w:ind w:firstLine="0"/>
        <w:rPr>
          <w:sz w:val="24"/>
          <w:szCs w:val="24"/>
        </w:rPr>
      </w:pPr>
      <w:r w:rsidRPr="0020785C">
        <w:rPr>
          <w:sz w:val="24"/>
          <w:szCs w:val="24"/>
        </w:rPr>
        <w:t>4.2.1 Yüklenicinin görevlendirdiği iş güvenliği uzmanı:</w:t>
      </w:r>
    </w:p>
    <w:p w14:paraId="58B5437A" w14:textId="77777777" w:rsidR="00552485" w:rsidRPr="0020785C" w:rsidRDefault="00552485" w:rsidP="00552485">
      <w:pPr>
        <w:pStyle w:val="Gvdemetni20"/>
        <w:shd w:val="clear" w:color="auto" w:fill="auto"/>
        <w:tabs>
          <w:tab w:val="left" w:pos="567"/>
        </w:tabs>
        <w:spacing w:after="0" w:line="240" w:lineRule="auto"/>
        <w:ind w:firstLine="0"/>
        <w:rPr>
          <w:b w:val="0"/>
          <w:color w:val="000000" w:themeColor="text1"/>
          <w:sz w:val="24"/>
          <w:szCs w:val="24"/>
        </w:rPr>
      </w:pPr>
      <w:proofErr w:type="gramStart"/>
      <w:r w:rsidRPr="0020785C">
        <w:rPr>
          <w:sz w:val="24"/>
          <w:szCs w:val="24"/>
        </w:rPr>
        <w:t>4.2.1.1</w:t>
      </w:r>
      <w:r w:rsidR="00B5088C" w:rsidRPr="0020785C">
        <w:rPr>
          <w:sz w:val="24"/>
          <w:szCs w:val="24"/>
        </w:rPr>
        <w:t xml:space="preserve"> </w:t>
      </w:r>
      <w:r w:rsidR="00A62076" w:rsidRPr="0020785C">
        <w:rPr>
          <w:sz w:val="24"/>
          <w:szCs w:val="24"/>
        </w:rPr>
        <w:t xml:space="preserve"> </w:t>
      </w:r>
      <w:r w:rsidRPr="0020785C">
        <w:rPr>
          <w:b w:val="0"/>
          <w:sz w:val="24"/>
          <w:szCs w:val="24"/>
        </w:rPr>
        <w:t>İşyerinde</w:t>
      </w:r>
      <w:proofErr w:type="gramEnd"/>
      <w:r w:rsidRPr="0020785C">
        <w:rPr>
          <w:b w:val="0"/>
          <w:sz w:val="24"/>
          <w:szCs w:val="24"/>
        </w:rPr>
        <w:t xml:space="preserve"> yapılan çalışmalar ve yapılacak değişikliklerle ilgili olarak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amacıyla</w:t>
      </w:r>
      <w:r w:rsidR="00E175E0" w:rsidRPr="0020785C">
        <w:rPr>
          <w:b w:val="0"/>
          <w:sz w:val="24"/>
          <w:szCs w:val="24"/>
        </w:rPr>
        <w:t xml:space="preserve"> </w:t>
      </w:r>
      <w:r w:rsidRPr="0020785C">
        <w:rPr>
          <w:b w:val="0"/>
          <w:color w:val="000000" w:themeColor="text1"/>
          <w:sz w:val="24"/>
          <w:szCs w:val="24"/>
        </w:rPr>
        <w:t>idareye tavsiyelerde bulunacaktır.</w:t>
      </w:r>
    </w:p>
    <w:p w14:paraId="3CEA77A9" w14:textId="77777777" w:rsidR="00552485" w:rsidRPr="0020785C" w:rsidRDefault="00552485" w:rsidP="00552485">
      <w:pPr>
        <w:pStyle w:val="Gvdemetni20"/>
        <w:shd w:val="clear" w:color="auto" w:fill="auto"/>
        <w:tabs>
          <w:tab w:val="left" w:pos="567"/>
        </w:tabs>
        <w:spacing w:after="0" w:line="240" w:lineRule="auto"/>
        <w:ind w:firstLine="0"/>
        <w:rPr>
          <w:b w:val="0"/>
          <w:sz w:val="24"/>
          <w:szCs w:val="24"/>
        </w:rPr>
      </w:pPr>
      <w:r w:rsidRPr="0020785C">
        <w:rPr>
          <w:color w:val="000000" w:themeColor="text1"/>
          <w:sz w:val="24"/>
          <w:szCs w:val="24"/>
        </w:rPr>
        <w:t xml:space="preserve">4.2.1.2 </w:t>
      </w:r>
      <w:r w:rsidRPr="0020785C">
        <w:rPr>
          <w:b w:val="0"/>
          <w:sz w:val="24"/>
          <w:szCs w:val="24"/>
        </w:rPr>
        <w:t>İş sağlığı ve güvenliğiyle ilgili alınması gereken tedbirler idareye yazılı olarak</w:t>
      </w:r>
      <w:r w:rsidRPr="0020785C">
        <w:rPr>
          <w:b w:val="0"/>
          <w:color w:val="FF0000"/>
          <w:sz w:val="24"/>
          <w:szCs w:val="24"/>
        </w:rPr>
        <w:t xml:space="preserve"> </w:t>
      </w:r>
      <w:r w:rsidRPr="0020785C">
        <w:rPr>
          <w:b w:val="0"/>
          <w:sz w:val="24"/>
          <w:szCs w:val="24"/>
        </w:rPr>
        <w:t>bildirecektir. Yazılı bildirimler iki nüsha olarak hazırlanarak imzalanacak ve bir nüshası iş güvenliği uzmanı tarafından muhafaza edilecektir.</w:t>
      </w:r>
    </w:p>
    <w:p w14:paraId="09FD6E28" w14:textId="77777777" w:rsidR="00552485" w:rsidRPr="0020785C" w:rsidRDefault="00552485" w:rsidP="00552485">
      <w:pPr>
        <w:pStyle w:val="Gvdemetni0"/>
        <w:shd w:val="clear" w:color="auto" w:fill="auto"/>
        <w:tabs>
          <w:tab w:val="left" w:pos="0"/>
          <w:tab w:val="left" w:pos="426"/>
        </w:tabs>
        <w:spacing w:before="0" w:line="240" w:lineRule="auto"/>
        <w:ind w:right="20" w:firstLine="0"/>
        <w:rPr>
          <w:color w:val="000000" w:themeColor="text1"/>
          <w:sz w:val="24"/>
          <w:szCs w:val="24"/>
        </w:rPr>
      </w:pPr>
      <w:r w:rsidRPr="0020785C">
        <w:rPr>
          <w:b/>
          <w:sz w:val="24"/>
          <w:szCs w:val="24"/>
        </w:rPr>
        <w:t>4.2.1.3</w:t>
      </w:r>
      <w:r w:rsidRPr="0020785C">
        <w:rPr>
          <w:sz w:val="24"/>
          <w:szCs w:val="24"/>
        </w:rPr>
        <w:t xml:space="preserve"> İşyerinde meydana gelen iş kazası kaydının tutulması, iş kazasının gerekli yerlere bildiriminin yapılması, kaza nedenlerinin </w:t>
      </w:r>
      <w:r w:rsidRPr="0020785C">
        <w:rPr>
          <w:color w:val="000000" w:themeColor="text1"/>
          <w:sz w:val="24"/>
          <w:szCs w:val="24"/>
        </w:rPr>
        <w:t xml:space="preserve">araştırılması ve tekrarlanmaması için alınacak önlemler konusunda çalışmalar yaparak idareye önerilerde bulunacaktır. </w:t>
      </w:r>
    </w:p>
    <w:p w14:paraId="5A77AD40" w14:textId="77777777" w:rsidR="00E175E0" w:rsidRPr="0020785C" w:rsidRDefault="00E175E0" w:rsidP="00E175E0">
      <w:pPr>
        <w:pStyle w:val="Gvdemetni0"/>
        <w:shd w:val="clear" w:color="auto" w:fill="auto"/>
        <w:tabs>
          <w:tab w:val="left" w:pos="0"/>
          <w:tab w:val="left" w:pos="426"/>
        </w:tabs>
        <w:spacing w:before="0" w:line="240" w:lineRule="auto"/>
        <w:ind w:right="23" w:firstLine="0"/>
        <w:rPr>
          <w:color w:val="000000" w:themeColor="text1"/>
          <w:sz w:val="24"/>
          <w:szCs w:val="24"/>
        </w:rPr>
      </w:pPr>
      <w:r w:rsidRPr="0020785C">
        <w:rPr>
          <w:b/>
          <w:color w:val="000000" w:themeColor="text1"/>
          <w:sz w:val="24"/>
          <w:szCs w:val="24"/>
        </w:rPr>
        <w:t>4.2.1.4</w:t>
      </w:r>
      <w:r w:rsidRPr="0020785C">
        <w:rPr>
          <w:color w:val="000000" w:themeColor="text1"/>
          <w:sz w:val="24"/>
          <w:szCs w:val="24"/>
        </w:rPr>
        <w:t xml:space="preserve"> </w:t>
      </w:r>
      <w:r w:rsidRPr="0020785C">
        <w:rPr>
          <w:sz w:val="24"/>
          <w:szCs w:val="24"/>
        </w:rPr>
        <w:t>İşyerinde meydana gelen ancak ölüm ya da yaralanmaya neden ol</w:t>
      </w:r>
      <w:r w:rsidR="00B5088C" w:rsidRPr="0020785C">
        <w:rPr>
          <w:sz w:val="24"/>
          <w:szCs w:val="24"/>
        </w:rPr>
        <w:t xml:space="preserve">mayan, fakat </w:t>
      </w:r>
      <w:proofErr w:type="gramStart"/>
      <w:r w:rsidR="00B5088C" w:rsidRPr="0020785C">
        <w:rPr>
          <w:sz w:val="24"/>
          <w:szCs w:val="24"/>
        </w:rPr>
        <w:t>çalışana,  ekipmana</w:t>
      </w:r>
      <w:proofErr w:type="gramEnd"/>
      <w:r w:rsidR="00B5088C" w:rsidRPr="0020785C">
        <w:rPr>
          <w:sz w:val="24"/>
          <w:szCs w:val="24"/>
        </w:rPr>
        <w:t xml:space="preserve"> </w:t>
      </w:r>
      <w:r w:rsidRPr="0020785C">
        <w:rPr>
          <w:sz w:val="24"/>
          <w:szCs w:val="24"/>
        </w:rPr>
        <w:t xml:space="preserve">veya işyerine zarar verme potansiyeli olan olayların nedenlerinin araştırılması konusunda </w:t>
      </w:r>
      <w:r w:rsidRPr="0020785C">
        <w:rPr>
          <w:color w:val="000000" w:themeColor="text1"/>
          <w:sz w:val="24"/>
          <w:szCs w:val="24"/>
        </w:rPr>
        <w:t xml:space="preserve">çalışma yapacak ve idareye önerilerde bulunacaktır. </w:t>
      </w:r>
    </w:p>
    <w:p w14:paraId="3C3E5D59" w14:textId="77777777" w:rsidR="00E175E0" w:rsidRPr="0020785C" w:rsidRDefault="00E175E0" w:rsidP="00E175E0">
      <w:pPr>
        <w:pStyle w:val="Gvdemetni0"/>
        <w:shd w:val="clear" w:color="auto" w:fill="auto"/>
        <w:tabs>
          <w:tab w:val="left" w:pos="0"/>
          <w:tab w:val="left" w:pos="426"/>
        </w:tabs>
        <w:spacing w:before="0" w:line="240" w:lineRule="auto"/>
        <w:ind w:right="23" w:firstLine="0"/>
        <w:rPr>
          <w:sz w:val="24"/>
          <w:szCs w:val="24"/>
        </w:rPr>
      </w:pPr>
      <w:r w:rsidRPr="0020785C">
        <w:rPr>
          <w:b/>
          <w:color w:val="000000" w:themeColor="text1"/>
          <w:sz w:val="24"/>
          <w:szCs w:val="24"/>
        </w:rPr>
        <w:t>4.2.1.5</w:t>
      </w:r>
      <w:r w:rsidRPr="0020785C">
        <w:rPr>
          <w:color w:val="000000" w:themeColor="text1"/>
          <w:sz w:val="24"/>
          <w:szCs w:val="24"/>
        </w:rPr>
        <w:t xml:space="preserve"> </w:t>
      </w:r>
      <w:r w:rsidRPr="0020785C">
        <w:rPr>
          <w:sz w:val="24"/>
          <w:szCs w:val="24"/>
        </w:rPr>
        <w:t>6331 sayılı Kanun ve Bakanlıkça çıkarılan diğer mevzuat gereğince istenecek belge ve dokümanları düzenleyecektir.</w:t>
      </w:r>
    </w:p>
    <w:p w14:paraId="3F8FE4CA" w14:textId="77777777" w:rsidR="00E175E0" w:rsidRPr="0020785C" w:rsidRDefault="00E175E0" w:rsidP="00E175E0">
      <w:pPr>
        <w:pStyle w:val="Gvdemetni0"/>
        <w:shd w:val="clear" w:color="auto" w:fill="auto"/>
        <w:tabs>
          <w:tab w:val="left" w:pos="426"/>
        </w:tabs>
        <w:spacing w:before="0" w:line="240" w:lineRule="auto"/>
        <w:ind w:right="23" w:firstLine="0"/>
        <w:rPr>
          <w:sz w:val="24"/>
          <w:szCs w:val="24"/>
        </w:rPr>
      </w:pPr>
      <w:r w:rsidRPr="0020785C">
        <w:rPr>
          <w:b/>
          <w:sz w:val="24"/>
          <w:szCs w:val="24"/>
        </w:rPr>
        <w:t>4.2.1.6</w:t>
      </w:r>
      <w:r w:rsidRPr="0020785C">
        <w:rPr>
          <w:sz w:val="24"/>
          <w:szCs w:val="24"/>
        </w:rPr>
        <w:t xml:space="preserve"> </w:t>
      </w:r>
      <w:r w:rsidRPr="0020785C">
        <w:rPr>
          <w:rStyle w:val="Gvdemetni12pt"/>
        </w:rPr>
        <w:t>A</w:t>
      </w:r>
      <w:r w:rsidRPr="0020785C">
        <w:rPr>
          <w:sz w:val="24"/>
          <w:szCs w:val="24"/>
        </w:rPr>
        <w:t>cil durum planlarını yapıp İdarenin onayına sunacaktır. Gerektiği zaman revize edecektir.</w:t>
      </w:r>
    </w:p>
    <w:p w14:paraId="0E4901D6" w14:textId="77777777" w:rsidR="00E175E0" w:rsidRDefault="00972F1B" w:rsidP="00972F1B">
      <w:pPr>
        <w:pStyle w:val="Gvdemetni0"/>
        <w:shd w:val="clear" w:color="auto" w:fill="auto"/>
        <w:tabs>
          <w:tab w:val="left" w:pos="426"/>
        </w:tabs>
        <w:spacing w:before="0" w:line="240" w:lineRule="auto"/>
        <w:ind w:right="23" w:firstLine="0"/>
        <w:rPr>
          <w:sz w:val="24"/>
          <w:szCs w:val="24"/>
        </w:rPr>
      </w:pPr>
      <w:r w:rsidRPr="0020785C">
        <w:rPr>
          <w:b/>
          <w:sz w:val="24"/>
          <w:szCs w:val="24"/>
        </w:rPr>
        <w:t>4.2.1.7.</w:t>
      </w:r>
      <w:r w:rsidRPr="0020785C">
        <w:rPr>
          <w:sz w:val="24"/>
          <w:szCs w:val="24"/>
        </w:rPr>
        <w:t xml:space="preserve"> EÜAŞ Genel Müdürlüğüne ait </w:t>
      </w:r>
      <w:r w:rsidR="00C8377F">
        <w:rPr>
          <w:b/>
          <w:sz w:val="24"/>
          <w:szCs w:val="24"/>
        </w:rPr>
        <w:t>İSG</w:t>
      </w:r>
      <w:r w:rsidRPr="0020785C">
        <w:rPr>
          <w:sz w:val="24"/>
          <w:szCs w:val="24"/>
        </w:rPr>
        <w:t xml:space="preserve"> sistemine düzenli olarak istenilen bilgilerin girişlerini yapacaktır.</w:t>
      </w:r>
    </w:p>
    <w:p w14:paraId="21D82A2A" w14:textId="77777777" w:rsidR="00BA0977" w:rsidRPr="0020785C" w:rsidRDefault="00BA0977" w:rsidP="00972F1B">
      <w:pPr>
        <w:pStyle w:val="Gvdemetni0"/>
        <w:shd w:val="clear" w:color="auto" w:fill="auto"/>
        <w:tabs>
          <w:tab w:val="left" w:pos="426"/>
        </w:tabs>
        <w:spacing w:before="0" w:line="240" w:lineRule="auto"/>
        <w:ind w:right="23" w:firstLine="0"/>
        <w:rPr>
          <w:sz w:val="24"/>
          <w:szCs w:val="24"/>
        </w:rPr>
      </w:pPr>
      <w:r w:rsidRPr="00BA0977">
        <w:rPr>
          <w:b/>
          <w:sz w:val="24"/>
          <w:szCs w:val="24"/>
        </w:rPr>
        <w:t>4.2.1.8.</w:t>
      </w:r>
      <w:r>
        <w:rPr>
          <w:sz w:val="24"/>
          <w:szCs w:val="24"/>
        </w:rPr>
        <w:t xml:space="preserve"> Tüm personele, mevzuat kapsamında İş sağlığı ve güvenliği ile ilgili eğitimleri verecektir. </w:t>
      </w:r>
      <w:proofErr w:type="gramStart"/>
      <w:r>
        <w:rPr>
          <w:sz w:val="24"/>
          <w:szCs w:val="24"/>
        </w:rPr>
        <w:t>( Eğitimler</w:t>
      </w:r>
      <w:proofErr w:type="gramEnd"/>
      <w:r>
        <w:rPr>
          <w:sz w:val="24"/>
          <w:szCs w:val="24"/>
        </w:rPr>
        <w:t xml:space="preserve"> için ek bir ödeme talep edilmeyecektir.)</w:t>
      </w:r>
    </w:p>
    <w:p w14:paraId="7CD6424E" w14:textId="77777777" w:rsidR="0020785C" w:rsidRDefault="0020785C" w:rsidP="0020785C">
      <w:pPr>
        <w:pStyle w:val="Gvdemetni20"/>
        <w:shd w:val="clear" w:color="auto" w:fill="auto"/>
        <w:tabs>
          <w:tab w:val="left" w:pos="567"/>
        </w:tabs>
        <w:spacing w:after="0" w:line="360" w:lineRule="auto"/>
        <w:ind w:firstLine="0"/>
        <w:rPr>
          <w:sz w:val="24"/>
          <w:szCs w:val="24"/>
        </w:rPr>
      </w:pPr>
    </w:p>
    <w:p w14:paraId="42BA9B41" w14:textId="77777777" w:rsidR="0020785C" w:rsidRPr="0020785C" w:rsidRDefault="0020785C" w:rsidP="0020785C">
      <w:pPr>
        <w:pStyle w:val="Gvdemetni20"/>
        <w:shd w:val="clear" w:color="auto" w:fill="auto"/>
        <w:tabs>
          <w:tab w:val="left" w:pos="567"/>
        </w:tabs>
        <w:spacing w:after="0" w:line="360" w:lineRule="auto"/>
        <w:ind w:firstLine="0"/>
        <w:rPr>
          <w:sz w:val="24"/>
          <w:szCs w:val="24"/>
        </w:rPr>
      </w:pPr>
      <w:r w:rsidRPr="0020785C">
        <w:rPr>
          <w:sz w:val="24"/>
          <w:szCs w:val="24"/>
        </w:rPr>
        <w:t>4.2.2 Yüklenicinin görevlendirdiği İşyeri hekimi:</w:t>
      </w:r>
    </w:p>
    <w:p w14:paraId="0BE2DC44" w14:textId="77777777" w:rsidR="0020785C" w:rsidRDefault="0020785C" w:rsidP="0020785C">
      <w:pPr>
        <w:rPr>
          <w:rFonts w:ascii="Times New Roman" w:hAnsi="Times New Roman" w:cs="Times New Roman"/>
          <w:sz w:val="24"/>
          <w:szCs w:val="24"/>
        </w:rPr>
      </w:pPr>
      <w:r w:rsidRPr="0020785C">
        <w:rPr>
          <w:rFonts w:ascii="Times New Roman" w:hAnsi="Times New Roman" w:cs="Times New Roman"/>
          <w:b/>
          <w:sz w:val="24"/>
          <w:szCs w:val="24"/>
        </w:rPr>
        <w:t>4.2.2.1</w:t>
      </w:r>
      <w:r w:rsidRPr="0020785C">
        <w:rPr>
          <w:rFonts w:ascii="Times New Roman" w:hAnsi="Times New Roman" w:cs="Times New Roman"/>
          <w:sz w:val="24"/>
          <w:szCs w:val="24"/>
        </w:rPr>
        <w:t xml:space="preserve"> İş sağlığı ve güvenliği hizmetleri kapsamında çalışanların sağlık gözetimi ve çalışma ortamının gözetimi ile ilgili işverene rehberlik yapmak.                                                                               </w:t>
      </w:r>
      <w:r w:rsidRPr="0020785C">
        <w:rPr>
          <w:rFonts w:ascii="Times New Roman" w:hAnsi="Times New Roman" w:cs="Times New Roman"/>
          <w:b/>
          <w:sz w:val="24"/>
          <w:szCs w:val="24"/>
        </w:rPr>
        <w:t>4.2.2.2</w:t>
      </w:r>
      <w:r w:rsidRPr="0020785C">
        <w:rPr>
          <w:rFonts w:ascii="Times New Roman" w:hAnsi="Times New Roman" w:cs="Times New Roman"/>
          <w:sz w:val="24"/>
          <w:szCs w:val="24"/>
        </w:rPr>
        <w:t xml:space="preserve">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                                                                                                                                                             </w:t>
      </w:r>
      <w:r w:rsidRPr="0020785C">
        <w:rPr>
          <w:rFonts w:ascii="Times New Roman" w:hAnsi="Times New Roman" w:cs="Times New Roman"/>
          <w:b/>
          <w:sz w:val="24"/>
          <w:szCs w:val="24"/>
        </w:rPr>
        <w:t>4.2.2.3</w:t>
      </w:r>
      <w:r w:rsidRPr="0020785C">
        <w:rPr>
          <w:rFonts w:ascii="Times New Roman" w:hAnsi="Times New Roman" w:cs="Times New Roman"/>
          <w:sz w:val="24"/>
          <w:szCs w:val="24"/>
        </w:rPr>
        <w:t xml:space="preserve"> İşyerinde çalışanların sağlığının geliştirilmesi amacıyla gerekli aktiviteler konusunda işverene tavsiyelerde bulunmak.                                                                                                                  </w:t>
      </w:r>
      <w:r w:rsidRPr="0020785C">
        <w:rPr>
          <w:rFonts w:ascii="Times New Roman" w:hAnsi="Times New Roman" w:cs="Times New Roman"/>
          <w:b/>
          <w:sz w:val="24"/>
          <w:szCs w:val="24"/>
        </w:rPr>
        <w:lastRenderedPageBreak/>
        <w:t>4.2.2.4</w:t>
      </w:r>
      <w:r w:rsidRPr="0020785C">
        <w:rPr>
          <w:rFonts w:ascii="Times New Roman" w:hAnsi="Times New Roman" w:cs="Times New Roman"/>
          <w:sz w:val="24"/>
          <w:szCs w:val="24"/>
        </w:rPr>
        <w:t xml:space="preserve"> İş sağlığı ve güvenliği alanında yapılacak araştırmalara katılmak, ayrıca işin yürütümünde ergonomik ve </w:t>
      </w:r>
      <w:proofErr w:type="spellStart"/>
      <w:r w:rsidRPr="0020785C">
        <w:rPr>
          <w:rFonts w:ascii="Times New Roman" w:hAnsi="Times New Roman" w:cs="Times New Roman"/>
          <w:sz w:val="24"/>
          <w:szCs w:val="24"/>
        </w:rPr>
        <w:t>psikososyal</w:t>
      </w:r>
      <w:proofErr w:type="spellEnd"/>
      <w:r w:rsidRPr="0020785C">
        <w:rPr>
          <w:rFonts w:ascii="Times New Roman" w:hAnsi="Times New Roman" w:cs="Times New Roman"/>
          <w:sz w:val="24"/>
          <w:szCs w:val="24"/>
        </w:rPr>
        <w:t xml:space="preserve">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                                                                                                                       </w:t>
      </w:r>
      <w:r w:rsidRPr="0020785C">
        <w:rPr>
          <w:rFonts w:ascii="Times New Roman" w:hAnsi="Times New Roman" w:cs="Times New Roman"/>
          <w:b/>
          <w:sz w:val="24"/>
          <w:szCs w:val="24"/>
        </w:rPr>
        <w:t>4.2.2.5</w:t>
      </w:r>
      <w:r w:rsidRPr="0020785C">
        <w:rPr>
          <w:rFonts w:ascii="Times New Roman" w:hAnsi="Times New Roman" w:cs="Times New Roman"/>
          <w:sz w:val="24"/>
          <w:szCs w:val="24"/>
        </w:rPr>
        <w:t xml:space="preserve"> Kantin, yemekhane, yatakhane, kreş ve emzirme odaları ile soyunma odaları, duş ve tuvaletler dahil olmak üzere işyeri bina ve eklentilerinin genel hijyen şartlarını sürekli izleyip denetleyerek, çalışanlara yürütülen işin gerektirdiği beslenme ihtiyacının ve uygun içme suyunun sağlanması konularında tavsiyelerde bulunmak.                                                                          </w:t>
      </w:r>
      <w:r w:rsidRPr="0020785C">
        <w:rPr>
          <w:rFonts w:ascii="Times New Roman" w:hAnsi="Times New Roman" w:cs="Times New Roman"/>
          <w:b/>
          <w:sz w:val="24"/>
          <w:szCs w:val="24"/>
        </w:rPr>
        <w:t>4.2.2.6</w:t>
      </w:r>
      <w:r w:rsidRPr="0020785C">
        <w:rPr>
          <w:rFonts w:ascii="Times New Roman" w:hAnsi="Times New Roman" w:cs="Times New Roman"/>
          <w:sz w:val="24"/>
          <w:szCs w:val="24"/>
        </w:rPr>
        <w:t xml:space="preserve"> İşyerinde meydana gelen iş kazası ve meslek hastalıklarının nedenlerinin araştırılması ve tekrarlanmaması için alınacak önlemler konusunda çalışmalar yaparak işverene önerilerde bulunmak.                                                                                                                                         </w:t>
      </w:r>
      <w:r w:rsidRPr="0020785C">
        <w:rPr>
          <w:rFonts w:ascii="Times New Roman" w:hAnsi="Times New Roman" w:cs="Times New Roman"/>
          <w:b/>
          <w:sz w:val="24"/>
          <w:szCs w:val="24"/>
        </w:rPr>
        <w:t>4.2.2.7</w:t>
      </w:r>
      <w:r w:rsidRPr="0020785C">
        <w:rPr>
          <w:rFonts w:ascii="Times New Roman" w:hAnsi="Times New Roman" w:cs="Times New Roman"/>
          <w:sz w:val="24"/>
          <w:szCs w:val="24"/>
        </w:rPr>
        <w:t xml:space="preserve"> İşyerinde meydana gelen ancak ölüm ya da yaralanmaya neden olmadığı halde çalışana, ekipmana veya işyerine zarar verme potansiyeli olan olayların nedenlerinin araştırılması konusunda çalışma yapmak ve işverene önerilerde bulunmak.                                                                 </w:t>
      </w:r>
      <w:r w:rsidRPr="0020785C">
        <w:rPr>
          <w:rFonts w:ascii="Times New Roman" w:hAnsi="Times New Roman" w:cs="Times New Roman"/>
          <w:b/>
          <w:sz w:val="24"/>
          <w:szCs w:val="24"/>
        </w:rPr>
        <w:t>4.2.2.8</w:t>
      </w:r>
      <w:r w:rsidRPr="0020785C">
        <w:rPr>
          <w:rFonts w:ascii="Times New Roman" w:hAnsi="Times New Roman" w:cs="Times New Roman"/>
          <w:sz w:val="24"/>
          <w:szCs w:val="24"/>
        </w:rPr>
        <w:t xml:space="preserve"> İş sağlığı ve güvenliğiyle ilgili alınması gereken tedbirleri işverene yazılı olarak bildirmek. </w:t>
      </w:r>
    </w:p>
    <w:p w14:paraId="1928D367" w14:textId="77777777" w:rsidR="0020785C" w:rsidRDefault="0020785C" w:rsidP="0020785C">
      <w:pPr>
        <w:rPr>
          <w:rFonts w:ascii="Times New Roman" w:hAnsi="Times New Roman" w:cs="Times New Roman"/>
          <w:sz w:val="24"/>
          <w:szCs w:val="24"/>
        </w:rPr>
      </w:pPr>
      <w:r w:rsidRPr="0020785C">
        <w:rPr>
          <w:rFonts w:ascii="Times New Roman" w:hAnsi="Times New Roman" w:cs="Times New Roman"/>
          <w:b/>
          <w:sz w:val="24"/>
          <w:szCs w:val="24"/>
        </w:rPr>
        <w:t>4.2.2.9</w:t>
      </w:r>
      <w:r w:rsidRPr="0020785C">
        <w:rPr>
          <w:rFonts w:ascii="Times New Roman" w:hAnsi="Times New Roman" w:cs="Times New Roman"/>
          <w:sz w:val="24"/>
          <w:szCs w:val="24"/>
        </w:rPr>
        <w:t xml:space="preserve"> EÜAŞ Genel Müdürlüğüne ait </w:t>
      </w:r>
      <w:r w:rsidR="00CE1655">
        <w:rPr>
          <w:rFonts w:ascii="Times New Roman" w:hAnsi="Times New Roman" w:cs="Times New Roman"/>
          <w:b/>
          <w:sz w:val="24"/>
          <w:szCs w:val="24"/>
        </w:rPr>
        <w:t>İSG</w:t>
      </w:r>
      <w:r w:rsidRPr="0020785C">
        <w:rPr>
          <w:rFonts w:ascii="Times New Roman" w:hAnsi="Times New Roman" w:cs="Times New Roman"/>
          <w:sz w:val="24"/>
          <w:szCs w:val="24"/>
        </w:rPr>
        <w:t xml:space="preserve"> sistemine düzenli olarak istenilen bilgilerin girişlerini yapacaktır.</w:t>
      </w:r>
    </w:p>
    <w:p w14:paraId="4E42E0D2" w14:textId="77777777" w:rsidR="00BA0977" w:rsidRPr="0020785C" w:rsidRDefault="00BA0977" w:rsidP="00BA0977">
      <w:pPr>
        <w:pStyle w:val="Gvdemetni0"/>
        <w:shd w:val="clear" w:color="auto" w:fill="auto"/>
        <w:tabs>
          <w:tab w:val="left" w:pos="426"/>
        </w:tabs>
        <w:spacing w:before="0" w:line="240" w:lineRule="auto"/>
        <w:ind w:right="23" w:firstLine="0"/>
        <w:rPr>
          <w:sz w:val="24"/>
          <w:szCs w:val="24"/>
        </w:rPr>
      </w:pPr>
      <w:r>
        <w:rPr>
          <w:b/>
          <w:sz w:val="24"/>
          <w:szCs w:val="24"/>
        </w:rPr>
        <w:t>4.2.2.10</w:t>
      </w:r>
      <w:r>
        <w:rPr>
          <w:sz w:val="24"/>
          <w:szCs w:val="24"/>
        </w:rPr>
        <w:t xml:space="preserve"> Tüm personele, mevzuat kapsamında İş sağlığı ve güvenliği ile ilgili eğitimleri verecektir. </w:t>
      </w:r>
      <w:proofErr w:type="gramStart"/>
      <w:r>
        <w:rPr>
          <w:sz w:val="24"/>
          <w:szCs w:val="24"/>
        </w:rPr>
        <w:t>( Eğitimler</w:t>
      </w:r>
      <w:proofErr w:type="gramEnd"/>
      <w:r>
        <w:rPr>
          <w:sz w:val="24"/>
          <w:szCs w:val="24"/>
        </w:rPr>
        <w:t xml:space="preserve"> için ek bir ödeme talep edilmeyecektir.)</w:t>
      </w:r>
    </w:p>
    <w:p w14:paraId="76B7C049" w14:textId="77777777" w:rsidR="00BA0977" w:rsidRDefault="00BA0977" w:rsidP="0020785C">
      <w:pPr>
        <w:rPr>
          <w:rFonts w:ascii="Times New Roman" w:hAnsi="Times New Roman" w:cs="Times New Roman"/>
          <w:sz w:val="24"/>
          <w:szCs w:val="24"/>
        </w:rPr>
      </w:pPr>
    </w:p>
    <w:p w14:paraId="0258B539" w14:textId="77777777" w:rsidR="0020785C" w:rsidRPr="0020785C" w:rsidRDefault="0020785C" w:rsidP="00D02396">
      <w:pPr>
        <w:pStyle w:val="Gvdemetni20"/>
        <w:shd w:val="clear" w:color="auto" w:fill="auto"/>
        <w:tabs>
          <w:tab w:val="left" w:pos="567"/>
        </w:tabs>
        <w:spacing w:after="0" w:line="360" w:lineRule="auto"/>
        <w:ind w:firstLine="0"/>
        <w:rPr>
          <w:sz w:val="24"/>
          <w:szCs w:val="24"/>
        </w:rPr>
      </w:pPr>
      <w:r>
        <w:rPr>
          <w:sz w:val="24"/>
          <w:szCs w:val="24"/>
        </w:rPr>
        <w:t>4.2.3</w:t>
      </w:r>
      <w:r w:rsidRPr="0020785C">
        <w:rPr>
          <w:sz w:val="24"/>
          <w:szCs w:val="24"/>
        </w:rPr>
        <w:t xml:space="preserve"> Yüklenicinin görevlendirdiği </w:t>
      </w:r>
      <w:r>
        <w:rPr>
          <w:sz w:val="24"/>
          <w:szCs w:val="24"/>
        </w:rPr>
        <w:t>Diğer Sağlık Personeli</w:t>
      </w:r>
      <w:r w:rsidRPr="0020785C">
        <w:rPr>
          <w:sz w:val="24"/>
          <w:szCs w:val="24"/>
        </w:rPr>
        <w:t>:</w:t>
      </w:r>
    </w:p>
    <w:p w14:paraId="202CF332" w14:textId="26B3DC8B" w:rsidR="0020785C" w:rsidRPr="00CE1655" w:rsidRDefault="0020785C" w:rsidP="00CE1655">
      <w:pPr>
        <w:widowControl w:val="0"/>
        <w:tabs>
          <w:tab w:val="left" w:pos="747"/>
        </w:tabs>
        <w:autoSpaceDE w:val="0"/>
        <w:autoSpaceDN w:val="0"/>
        <w:spacing w:before="156"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4.2.3</w:t>
      </w:r>
      <w:r w:rsidR="00D02396">
        <w:rPr>
          <w:rFonts w:ascii="Times New Roman" w:hAnsi="Times New Roman" w:cs="Times New Roman"/>
          <w:b/>
          <w:sz w:val="24"/>
          <w:szCs w:val="24"/>
        </w:rPr>
        <w:t>.1</w:t>
      </w:r>
      <w:r w:rsidRPr="0020785C">
        <w:rPr>
          <w:rFonts w:ascii="Times New Roman" w:hAnsi="Times New Roman" w:cs="Times New Roman"/>
          <w:sz w:val="24"/>
          <w:szCs w:val="24"/>
        </w:rPr>
        <w:t xml:space="preserve"> </w:t>
      </w:r>
      <w:proofErr w:type="gramStart"/>
      <w:r w:rsidRPr="0020785C">
        <w:rPr>
          <w:rFonts w:ascii="Times New Roman" w:hAnsi="Times New Roman" w:cs="Times New Roman"/>
          <w:sz w:val="24"/>
          <w:szCs w:val="24"/>
        </w:rPr>
        <w:t>Diğ</w:t>
      </w:r>
      <w:r>
        <w:rPr>
          <w:rFonts w:ascii="Times New Roman" w:hAnsi="Times New Roman" w:cs="Times New Roman"/>
          <w:sz w:val="24"/>
          <w:szCs w:val="24"/>
        </w:rPr>
        <w:t>er</w:t>
      </w:r>
      <w:proofErr w:type="gramEnd"/>
      <w:r>
        <w:rPr>
          <w:rFonts w:ascii="Times New Roman" w:hAnsi="Times New Roman" w:cs="Times New Roman"/>
          <w:sz w:val="24"/>
          <w:szCs w:val="24"/>
        </w:rPr>
        <w:t xml:space="preserve"> sağlık personeli iş</w:t>
      </w:r>
      <w:r w:rsidRPr="0020785C">
        <w:rPr>
          <w:rFonts w:ascii="Times New Roman" w:hAnsi="Times New Roman" w:cs="Times New Roman"/>
          <w:sz w:val="24"/>
          <w:szCs w:val="24"/>
        </w:rPr>
        <w:t>yeri hekimi ile birlikte</w:t>
      </w:r>
      <w:r w:rsidRPr="0020785C">
        <w:rPr>
          <w:rFonts w:ascii="Times New Roman" w:hAnsi="Times New Roman" w:cs="Times New Roman"/>
          <w:spacing w:val="48"/>
          <w:sz w:val="24"/>
          <w:szCs w:val="24"/>
        </w:rPr>
        <w:t xml:space="preserve"> </w:t>
      </w:r>
      <w:r>
        <w:rPr>
          <w:rFonts w:ascii="Times New Roman" w:hAnsi="Times New Roman" w:cs="Times New Roman"/>
          <w:sz w:val="24"/>
          <w:szCs w:val="24"/>
        </w:rPr>
        <w:t>çalışır.</w:t>
      </w:r>
      <w:r w:rsidR="00F323BD">
        <w:rPr>
          <w:rFonts w:ascii="Times New Roman" w:hAnsi="Times New Roman" w:cs="Times New Roman"/>
          <w:sz w:val="24"/>
          <w:szCs w:val="24"/>
        </w:rPr>
        <w:t xml:space="preserve"> </w:t>
      </w:r>
      <w:r w:rsidR="00D02396">
        <w:rPr>
          <w:sz w:val="24"/>
          <w:szCs w:val="24"/>
        </w:rPr>
        <w:t>İş sağlığı ve güvenliği hizmetlerinin planlanması, değ</w:t>
      </w:r>
      <w:r w:rsidRPr="0020785C">
        <w:rPr>
          <w:sz w:val="24"/>
          <w:szCs w:val="24"/>
        </w:rPr>
        <w:t xml:space="preserve">erlendirilmesi, izlenmesi ve </w:t>
      </w:r>
      <w:r w:rsidR="00D02396">
        <w:rPr>
          <w:w w:val="95"/>
          <w:sz w:val="24"/>
          <w:szCs w:val="24"/>
        </w:rPr>
        <w:t>yönlendirilmesinde iş</w:t>
      </w:r>
      <w:r w:rsidRPr="0020785C">
        <w:rPr>
          <w:w w:val="95"/>
          <w:sz w:val="24"/>
          <w:szCs w:val="24"/>
        </w:rPr>
        <w:t xml:space="preserve">yeri hekimi ile birlikte </w:t>
      </w:r>
      <w:r w:rsidR="00D02396">
        <w:rPr>
          <w:w w:val="95"/>
          <w:sz w:val="24"/>
          <w:szCs w:val="24"/>
        </w:rPr>
        <w:t>çalışmak</w:t>
      </w:r>
      <w:r w:rsidRPr="0020785C">
        <w:rPr>
          <w:w w:val="95"/>
          <w:sz w:val="24"/>
          <w:szCs w:val="24"/>
        </w:rPr>
        <w:t xml:space="preserve">, veri toplamak ve gerekli </w:t>
      </w:r>
      <w:r w:rsidR="00D02396">
        <w:rPr>
          <w:w w:val="95"/>
          <w:sz w:val="24"/>
          <w:szCs w:val="24"/>
        </w:rPr>
        <w:t xml:space="preserve">kayıtları </w:t>
      </w:r>
      <w:r w:rsidRPr="0020785C">
        <w:rPr>
          <w:sz w:val="24"/>
          <w:szCs w:val="24"/>
        </w:rPr>
        <w:t>tutmak.</w:t>
      </w:r>
    </w:p>
    <w:p w14:paraId="777A9470" w14:textId="77777777" w:rsidR="0020785C" w:rsidRPr="0020785C" w:rsidRDefault="00D02396" w:rsidP="00337AAD">
      <w:pPr>
        <w:widowControl w:val="0"/>
        <w:tabs>
          <w:tab w:val="left" w:pos="905"/>
          <w:tab w:val="left" w:pos="906"/>
        </w:tabs>
        <w:autoSpaceDE w:val="0"/>
        <w:autoSpaceDN w:val="0"/>
        <w:spacing w:before="169" w:after="0" w:line="240" w:lineRule="auto"/>
        <w:ind w:right="309"/>
        <w:jc w:val="both"/>
        <w:rPr>
          <w:rFonts w:ascii="Times New Roman" w:hAnsi="Times New Roman" w:cs="Times New Roman"/>
          <w:sz w:val="24"/>
          <w:szCs w:val="24"/>
        </w:rPr>
      </w:pPr>
      <w:r w:rsidRPr="00D02396">
        <w:rPr>
          <w:rFonts w:ascii="Times New Roman" w:hAnsi="Times New Roman" w:cs="Times New Roman"/>
          <w:b/>
          <w:w w:val="95"/>
          <w:sz w:val="24"/>
          <w:szCs w:val="24"/>
        </w:rPr>
        <w:t>4.2.3.2</w:t>
      </w:r>
      <w:r>
        <w:rPr>
          <w:rFonts w:ascii="Times New Roman" w:hAnsi="Times New Roman" w:cs="Times New Roman"/>
          <w:w w:val="95"/>
          <w:sz w:val="24"/>
          <w:szCs w:val="24"/>
        </w:rPr>
        <w:t xml:space="preserve"> Çalışanların sağlı</w:t>
      </w:r>
      <w:r w:rsidR="0020785C" w:rsidRPr="0020785C">
        <w:rPr>
          <w:rFonts w:ascii="Times New Roman" w:hAnsi="Times New Roman" w:cs="Times New Roman"/>
          <w:w w:val="95"/>
          <w:sz w:val="24"/>
          <w:szCs w:val="24"/>
        </w:rPr>
        <w:t>k</w:t>
      </w:r>
      <w:r w:rsidR="0020785C" w:rsidRPr="0020785C">
        <w:rPr>
          <w:rFonts w:ascii="Times New Roman" w:hAnsi="Times New Roman" w:cs="Times New Roman"/>
          <w:spacing w:val="-12"/>
          <w:w w:val="95"/>
          <w:sz w:val="24"/>
          <w:szCs w:val="24"/>
        </w:rPr>
        <w:t xml:space="preserve"> </w:t>
      </w:r>
      <w:r>
        <w:rPr>
          <w:rFonts w:ascii="Times New Roman" w:hAnsi="Times New Roman" w:cs="Times New Roman"/>
          <w:w w:val="95"/>
          <w:sz w:val="24"/>
          <w:szCs w:val="24"/>
        </w:rPr>
        <w:t>ve çalışma öykülerini işe giriş/periyodik</w:t>
      </w:r>
      <w:r>
        <w:rPr>
          <w:rFonts w:ascii="Times New Roman" w:hAnsi="Times New Roman" w:cs="Times New Roman"/>
          <w:spacing w:val="-29"/>
          <w:w w:val="95"/>
          <w:sz w:val="24"/>
          <w:szCs w:val="24"/>
        </w:rPr>
        <w:t xml:space="preserve"> </w:t>
      </w:r>
      <w:r w:rsidR="0020785C" w:rsidRPr="0020785C">
        <w:rPr>
          <w:rFonts w:ascii="Times New Roman" w:hAnsi="Times New Roman" w:cs="Times New Roman"/>
          <w:w w:val="95"/>
          <w:sz w:val="24"/>
          <w:szCs w:val="24"/>
        </w:rPr>
        <w:t>muayene</w:t>
      </w:r>
      <w:r w:rsidR="0020785C" w:rsidRPr="0020785C">
        <w:rPr>
          <w:rFonts w:ascii="Times New Roman" w:hAnsi="Times New Roman" w:cs="Times New Roman"/>
          <w:spacing w:val="-12"/>
          <w:w w:val="95"/>
          <w:sz w:val="24"/>
          <w:szCs w:val="24"/>
        </w:rPr>
        <w:t xml:space="preserve"> </w:t>
      </w:r>
      <w:r w:rsidR="0020785C" w:rsidRPr="0020785C">
        <w:rPr>
          <w:rFonts w:ascii="Times New Roman" w:hAnsi="Times New Roman" w:cs="Times New Roman"/>
          <w:w w:val="95"/>
          <w:sz w:val="24"/>
          <w:szCs w:val="24"/>
        </w:rPr>
        <w:t>formuna</w:t>
      </w:r>
      <w:r w:rsidR="0020785C" w:rsidRPr="0020785C">
        <w:rPr>
          <w:rFonts w:ascii="Times New Roman" w:hAnsi="Times New Roman" w:cs="Times New Roman"/>
          <w:spacing w:val="-13"/>
          <w:w w:val="95"/>
          <w:sz w:val="24"/>
          <w:szCs w:val="24"/>
        </w:rPr>
        <w:t xml:space="preserve"> </w:t>
      </w:r>
      <w:r w:rsidR="0020785C" w:rsidRPr="0020785C">
        <w:rPr>
          <w:rFonts w:ascii="Times New Roman" w:hAnsi="Times New Roman" w:cs="Times New Roman"/>
          <w:w w:val="95"/>
          <w:sz w:val="24"/>
          <w:szCs w:val="24"/>
        </w:rPr>
        <w:t xml:space="preserve">yazmak </w:t>
      </w:r>
      <w:r w:rsidR="0020785C" w:rsidRPr="0020785C">
        <w:rPr>
          <w:rFonts w:ascii="Times New Roman" w:hAnsi="Times New Roman" w:cs="Times New Roman"/>
          <w:sz w:val="24"/>
          <w:szCs w:val="24"/>
        </w:rPr>
        <w:t>ve</w:t>
      </w:r>
      <w:r w:rsidR="0020785C" w:rsidRPr="0020785C">
        <w:rPr>
          <w:rFonts w:ascii="Times New Roman" w:hAnsi="Times New Roman" w:cs="Times New Roman"/>
          <w:spacing w:val="-12"/>
          <w:sz w:val="24"/>
          <w:szCs w:val="24"/>
        </w:rPr>
        <w:t xml:space="preserve"> </w:t>
      </w:r>
      <w:r>
        <w:rPr>
          <w:rFonts w:ascii="Times New Roman" w:hAnsi="Times New Roman" w:cs="Times New Roman"/>
          <w:sz w:val="24"/>
          <w:szCs w:val="24"/>
        </w:rPr>
        <w:t>iş</w:t>
      </w:r>
      <w:r w:rsidR="0020785C" w:rsidRPr="0020785C">
        <w:rPr>
          <w:rFonts w:ascii="Times New Roman" w:hAnsi="Times New Roman" w:cs="Times New Roman"/>
          <w:sz w:val="24"/>
          <w:szCs w:val="24"/>
        </w:rPr>
        <w:t>yeri</w:t>
      </w:r>
      <w:r w:rsidR="0020785C" w:rsidRPr="0020785C">
        <w:rPr>
          <w:rFonts w:ascii="Times New Roman" w:hAnsi="Times New Roman" w:cs="Times New Roman"/>
          <w:spacing w:val="-3"/>
          <w:sz w:val="24"/>
          <w:szCs w:val="24"/>
        </w:rPr>
        <w:t xml:space="preserve"> </w:t>
      </w:r>
      <w:r w:rsidR="0020785C" w:rsidRPr="0020785C">
        <w:rPr>
          <w:rFonts w:ascii="Times New Roman" w:hAnsi="Times New Roman" w:cs="Times New Roman"/>
          <w:sz w:val="24"/>
          <w:szCs w:val="24"/>
        </w:rPr>
        <w:t>hekimi</w:t>
      </w:r>
      <w:r w:rsidR="0020785C" w:rsidRPr="0020785C">
        <w:rPr>
          <w:rFonts w:ascii="Times New Roman" w:hAnsi="Times New Roman" w:cs="Times New Roman"/>
          <w:spacing w:val="-15"/>
          <w:sz w:val="24"/>
          <w:szCs w:val="24"/>
        </w:rPr>
        <w:t xml:space="preserve"> </w:t>
      </w:r>
      <w:r>
        <w:rPr>
          <w:rFonts w:ascii="Times New Roman" w:hAnsi="Times New Roman" w:cs="Times New Roman"/>
          <w:sz w:val="24"/>
          <w:szCs w:val="24"/>
        </w:rPr>
        <w:t>tarafı</w:t>
      </w:r>
      <w:r w:rsidR="0020785C" w:rsidRPr="0020785C">
        <w:rPr>
          <w:rFonts w:ascii="Times New Roman" w:hAnsi="Times New Roman" w:cs="Times New Roman"/>
          <w:sz w:val="24"/>
          <w:szCs w:val="24"/>
        </w:rPr>
        <w:t>ndan</w:t>
      </w:r>
      <w:r w:rsidR="0020785C" w:rsidRPr="0020785C">
        <w:rPr>
          <w:rFonts w:ascii="Times New Roman" w:hAnsi="Times New Roman" w:cs="Times New Roman"/>
          <w:spacing w:val="-1"/>
          <w:sz w:val="24"/>
          <w:szCs w:val="24"/>
        </w:rPr>
        <w:t xml:space="preserve"> </w:t>
      </w:r>
      <w:r>
        <w:rPr>
          <w:rFonts w:ascii="Times New Roman" w:hAnsi="Times New Roman" w:cs="Times New Roman"/>
          <w:sz w:val="24"/>
          <w:szCs w:val="24"/>
        </w:rPr>
        <w:t>yapı</w:t>
      </w:r>
      <w:r w:rsidR="0020785C" w:rsidRPr="0020785C">
        <w:rPr>
          <w:rFonts w:ascii="Times New Roman" w:hAnsi="Times New Roman" w:cs="Times New Roman"/>
          <w:sz w:val="24"/>
          <w:szCs w:val="24"/>
        </w:rPr>
        <w:t>lan</w:t>
      </w:r>
      <w:r w:rsidR="0020785C" w:rsidRPr="0020785C">
        <w:rPr>
          <w:rFonts w:ascii="Times New Roman" w:hAnsi="Times New Roman" w:cs="Times New Roman"/>
          <w:spacing w:val="-10"/>
          <w:sz w:val="24"/>
          <w:szCs w:val="24"/>
        </w:rPr>
        <w:t xml:space="preserve"> </w:t>
      </w:r>
      <w:r w:rsidR="0020785C" w:rsidRPr="0020785C">
        <w:rPr>
          <w:rFonts w:ascii="Times New Roman" w:hAnsi="Times New Roman" w:cs="Times New Roman"/>
          <w:sz w:val="24"/>
          <w:szCs w:val="24"/>
        </w:rPr>
        <w:t>muayene</w:t>
      </w:r>
      <w:r w:rsidR="0020785C" w:rsidRPr="0020785C">
        <w:rPr>
          <w:rFonts w:ascii="Times New Roman" w:hAnsi="Times New Roman" w:cs="Times New Roman"/>
          <w:spacing w:val="-7"/>
          <w:sz w:val="24"/>
          <w:szCs w:val="24"/>
        </w:rPr>
        <w:t xml:space="preserve"> </w:t>
      </w:r>
      <w:r>
        <w:rPr>
          <w:rFonts w:ascii="Times New Roman" w:hAnsi="Times New Roman" w:cs="Times New Roman"/>
          <w:sz w:val="24"/>
          <w:szCs w:val="24"/>
        </w:rPr>
        <w:t>sırası</w:t>
      </w:r>
      <w:r w:rsidR="0020785C" w:rsidRPr="0020785C">
        <w:rPr>
          <w:rFonts w:ascii="Times New Roman" w:hAnsi="Times New Roman" w:cs="Times New Roman"/>
          <w:sz w:val="24"/>
          <w:szCs w:val="24"/>
        </w:rPr>
        <w:t>nda</w:t>
      </w:r>
      <w:r w:rsidR="0020785C" w:rsidRPr="0020785C">
        <w:rPr>
          <w:rFonts w:ascii="Times New Roman" w:hAnsi="Times New Roman" w:cs="Times New Roman"/>
          <w:spacing w:val="-8"/>
          <w:sz w:val="24"/>
          <w:szCs w:val="24"/>
        </w:rPr>
        <w:t xml:space="preserve"> </w:t>
      </w:r>
      <w:r w:rsidR="0020785C" w:rsidRPr="0020785C">
        <w:rPr>
          <w:rFonts w:ascii="Times New Roman" w:hAnsi="Times New Roman" w:cs="Times New Roman"/>
          <w:sz w:val="24"/>
          <w:szCs w:val="24"/>
        </w:rPr>
        <w:t>hekime</w:t>
      </w:r>
      <w:r w:rsidR="0020785C" w:rsidRPr="0020785C">
        <w:rPr>
          <w:rFonts w:ascii="Times New Roman" w:hAnsi="Times New Roman" w:cs="Times New Roman"/>
          <w:spacing w:val="-3"/>
          <w:sz w:val="24"/>
          <w:szCs w:val="24"/>
        </w:rPr>
        <w:t xml:space="preserve"> </w:t>
      </w:r>
      <w:r>
        <w:rPr>
          <w:rFonts w:ascii="Times New Roman" w:hAnsi="Times New Roman" w:cs="Times New Roman"/>
          <w:sz w:val="24"/>
          <w:szCs w:val="24"/>
        </w:rPr>
        <w:t>yardımcı</w:t>
      </w:r>
      <w:r w:rsidR="0020785C" w:rsidRPr="0020785C">
        <w:rPr>
          <w:rFonts w:ascii="Times New Roman" w:hAnsi="Times New Roman" w:cs="Times New Roman"/>
          <w:spacing w:val="-11"/>
          <w:sz w:val="24"/>
          <w:szCs w:val="24"/>
        </w:rPr>
        <w:t xml:space="preserve"> </w:t>
      </w:r>
      <w:r w:rsidR="0020785C" w:rsidRPr="0020785C">
        <w:rPr>
          <w:rFonts w:ascii="Times New Roman" w:hAnsi="Times New Roman" w:cs="Times New Roman"/>
          <w:sz w:val="24"/>
          <w:szCs w:val="24"/>
        </w:rPr>
        <w:t>olmak.</w:t>
      </w:r>
    </w:p>
    <w:p w14:paraId="349D8446" w14:textId="77777777" w:rsidR="0020785C" w:rsidRPr="0020785C" w:rsidRDefault="00D02396" w:rsidP="00337AAD">
      <w:pPr>
        <w:widowControl w:val="0"/>
        <w:tabs>
          <w:tab w:val="left" w:pos="748"/>
        </w:tabs>
        <w:autoSpaceDE w:val="0"/>
        <w:autoSpaceDN w:val="0"/>
        <w:spacing w:before="169" w:after="0" w:line="252" w:lineRule="auto"/>
        <w:ind w:right="777"/>
        <w:jc w:val="both"/>
        <w:rPr>
          <w:rFonts w:ascii="Times New Roman" w:hAnsi="Times New Roman" w:cs="Times New Roman"/>
          <w:sz w:val="24"/>
          <w:szCs w:val="24"/>
        </w:rPr>
      </w:pPr>
      <w:r w:rsidRPr="00D02396">
        <w:rPr>
          <w:rFonts w:ascii="Times New Roman" w:hAnsi="Times New Roman" w:cs="Times New Roman"/>
          <w:b/>
          <w:w w:val="95"/>
          <w:sz w:val="24"/>
          <w:szCs w:val="24"/>
        </w:rPr>
        <w:t>4.2.3.3</w:t>
      </w:r>
      <w:r>
        <w:rPr>
          <w:rFonts w:ascii="Times New Roman" w:hAnsi="Times New Roman" w:cs="Times New Roman"/>
          <w:w w:val="95"/>
          <w:sz w:val="24"/>
          <w:szCs w:val="24"/>
        </w:rPr>
        <w:t xml:space="preserve"> Öze1 politika gerektiren grupların takip edilmesi ve gerekli sağlı</w:t>
      </w:r>
      <w:r w:rsidR="0020785C" w:rsidRPr="0020785C">
        <w:rPr>
          <w:rFonts w:ascii="Times New Roman" w:hAnsi="Times New Roman" w:cs="Times New Roman"/>
          <w:w w:val="95"/>
          <w:sz w:val="24"/>
          <w:szCs w:val="24"/>
        </w:rPr>
        <w:t xml:space="preserve">k muayenelerinin </w:t>
      </w:r>
      <w:r>
        <w:rPr>
          <w:rFonts w:ascii="Times New Roman" w:hAnsi="Times New Roman" w:cs="Times New Roman"/>
          <w:sz w:val="24"/>
          <w:szCs w:val="24"/>
        </w:rPr>
        <w:t>yaptırılmasını</w:t>
      </w:r>
      <w:r w:rsidR="0020785C" w:rsidRPr="0020785C">
        <w:rPr>
          <w:rFonts w:ascii="Times New Roman" w:hAnsi="Times New Roman" w:cs="Times New Roman"/>
          <w:spacing w:val="-12"/>
          <w:sz w:val="24"/>
          <w:szCs w:val="24"/>
        </w:rPr>
        <w:t xml:space="preserve"> </w:t>
      </w:r>
      <w:r>
        <w:rPr>
          <w:rFonts w:ascii="Times New Roman" w:hAnsi="Times New Roman" w:cs="Times New Roman"/>
          <w:sz w:val="24"/>
          <w:szCs w:val="24"/>
        </w:rPr>
        <w:t>sağlamak.</w:t>
      </w:r>
    </w:p>
    <w:p w14:paraId="19E84760" w14:textId="77777777" w:rsidR="0020785C" w:rsidRPr="0020785C" w:rsidRDefault="00337AAD" w:rsidP="0020785C">
      <w:pPr>
        <w:widowControl w:val="0"/>
        <w:tabs>
          <w:tab w:val="left" w:pos="744"/>
        </w:tabs>
        <w:autoSpaceDE w:val="0"/>
        <w:autoSpaceDN w:val="0"/>
        <w:spacing w:before="145" w:after="0" w:line="249" w:lineRule="auto"/>
        <w:ind w:right="815"/>
        <w:rPr>
          <w:rFonts w:ascii="Times New Roman" w:hAnsi="Times New Roman" w:cs="Times New Roman"/>
          <w:sz w:val="24"/>
          <w:szCs w:val="24"/>
        </w:rPr>
      </w:pPr>
      <w:r w:rsidRPr="00337AAD">
        <w:rPr>
          <w:rFonts w:ascii="Times New Roman" w:hAnsi="Times New Roman" w:cs="Times New Roman"/>
          <w:b/>
          <w:w w:val="95"/>
          <w:sz w:val="24"/>
          <w:szCs w:val="24"/>
        </w:rPr>
        <w:t>4.2.3.4</w:t>
      </w:r>
      <w:r>
        <w:rPr>
          <w:rFonts w:ascii="Times New Roman" w:hAnsi="Times New Roman" w:cs="Times New Roman"/>
          <w:w w:val="95"/>
          <w:sz w:val="24"/>
          <w:szCs w:val="24"/>
        </w:rPr>
        <w:t xml:space="preserve"> İlk yardı</w:t>
      </w:r>
      <w:r w:rsidR="0020785C" w:rsidRPr="0020785C">
        <w:rPr>
          <w:rFonts w:ascii="Times New Roman" w:hAnsi="Times New Roman" w:cs="Times New Roman"/>
          <w:w w:val="95"/>
          <w:sz w:val="24"/>
          <w:szCs w:val="24"/>
        </w:rPr>
        <w:t xml:space="preserve">m hizmetlerinin organizasyonu ve </w:t>
      </w:r>
      <w:r>
        <w:rPr>
          <w:rFonts w:ascii="Times New Roman" w:hAnsi="Times New Roman" w:cs="Times New Roman"/>
          <w:w w:val="95"/>
          <w:sz w:val="24"/>
          <w:szCs w:val="24"/>
        </w:rPr>
        <w:t>yürütülmesinde iş</w:t>
      </w:r>
      <w:r w:rsidR="0020785C" w:rsidRPr="0020785C">
        <w:rPr>
          <w:rFonts w:ascii="Times New Roman" w:hAnsi="Times New Roman" w:cs="Times New Roman"/>
          <w:w w:val="95"/>
          <w:sz w:val="24"/>
          <w:szCs w:val="24"/>
        </w:rPr>
        <w:t>yeri hekimi ile</w:t>
      </w:r>
      <w:r w:rsidR="0020785C" w:rsidRPr="0020785C">
        <w:rPr>
          <w:rFonts w:ascii="Times New Roman" w:hAnsi="Times New Roman" w:cs="Times New Roman"/>
          <w:spacing w:val="-20"/>
          <w:w w:val="95"/>
          <w:sz w:val="24"/>
          <w:szCs w:val="24"/>
        </w:rPr>
        <w:t xml:space="preserve"> </w:t>
      </w:r>
      <w:r w:rsidR="0020785C" w:rsidRPr="0020785C">
        <w:rPr>
          <w:rFonts w:ascii="Times New Roman" w:hAnsi="Times New Roman" w:cs="Times New Roman"/>
          <w:w w:val="95"/>
          <w:sz w:val="24"/>
          <w:szCs w:val="24"/>
        </w:rPr>
        <w:t xml:space="preserve">birlikte </w:t>
      </w:r>
      <w:r>
        <w:rPr>
          <w:rFonts w:ascii="Times New Roman" w:hAnsi="Times New Roman" w:cs="Times New Roman"/>
          <w:sz w:val="24"/>
          <w:szCs w:val="24"/>
        </w:rPr>
        <w:t>çalışmak. Çalışanların sağlık eğitiminde gö</w:t>
      </w:r>
      <w:r w:rsidR="0020785C" w:rsidRPr="0020785C">
        <w:rPr>
          <w:rFonts w:ascii="Times New Roman" w:hAnsi="Times New Roman" w:cs="Times New Roman"/>
          <w:sz w:val="24"/>
          <w:szCs w:val="24"/>
        </w:rPr>
        <w:t>rev</w:t>
      </w:r>
      <w:r w:rsidR="0020785C" w:rsidRPr="0020785C">
        <w:rPr>
          <w:rFonts w:ascii="Times New Roman" w:hAnsi="Times New Roman" w:cs="Times New Roman"/>
          <w:spacing w:val="8"/>
          <w:sz w:val="24"/>
          <w:szCs w:val="24"/>
        </w:rPr>
        <w:t xml:space="preserve"> </w:t>
      </w:r>
      <w:r w:rsidR="0020785C" w:rsidRPr="0020785C">
        <w:rPr>
          <w:rFonts w:ascii="Times New Roman" w:hAnsi="Times New Roman" w:cs="Times New Roman"/>
          <w:sz w:val="24"/>
          <w:szCs w:val="24"/>
        </w:rPr>
        <w:t>almak.</w:t>
      </w:r>
    </w:p>
    <w:p w14:paraId="7F06EE76" w14:textId="77777777" w:rsidR="0020785C" w:rsidRPr="0020785C" w:rsidRDefault="00337AAD" w:rsidP="0020785C">
      <w:pPr>
        <w:widowControl w:val="0"/>
        <w:tabs>
          <w:tab w:val="left" w:pos="750"/>
        </w:tabs>
        <w:autoSpaceDE w:val="0"/>
        <w:autoSpaceDN w:val="0"/>
        <w:spacing w:before="160" w:after="0" w:line="244" w:lineRule="auto"/>
        <w:ind w:right="708"/>
        <w:rPr>
          <w:rFonts w:ascii="Times New Roman" w:hAnsi="Times New Roman" w:cs="Times New Roman"/>
          <w:sz w:val="24"/>
          <w:szCs w:val="24"/>
        </w:rPr>
      </w:pPr>
      <w:r w:rsidRPr="00337AAD">
        <w:rPr>
          <w:rFonts w:ascii="Times New Roman" w:hAnsi="Times New Roman" w:cs="Times New Roman"/>
          <w:b/>
          <w:w w:val="95"/>
          <w:sz w:val="24"/>
          <w:szCs w:val="24"/>
        </w:rPr>
        <w:t>4.2.3.5</w:t>
      </w:r>
      <w:r>
        <w:rPr>
          <w:rFonts w:ascii="Times New Roman" w:hAnsi="Times New Roman" w:cs="Times New Roman"/>
          <w:w w:val="95"/>
          <w:sz w:val="24"/>
          <w:szCs w:val="24"/>
        </w:rPr>
        <w:t xml:space="preserve"> İş</w:t>
      </w:r>
      <w:r w:rsidR="0020785C" w:rsidRPr="0020785C">
        <w:rPr>
          <w:rFonts w:ascii="Times New Roman" w:hAnsi="Times New Roman" w:cs="Times New Roman"/>
          <w:w w:val="95"/>
          <w:sz w:val="24"/>
          <w:szCs w:val="24"/>
        </w:rPr>
        <w:t>yeri bina ve eklentilerinin genel h</w:t>
      </w:r>
      <w:r>
        <w:rPr>
          <w:rFonts w:ascii="Times New Roman" w:hAnsi="Times New Roman" w:cs="Times New Roman"/>
          <w:w w:val="95"/>
          <w:sz w:val="24"/>
          <w:szCs w:val="24"/>
        </w:rPr>
        <w:t>ijyen</w:t>
      </w:r>
      <w:r w:rsidR="0020785C" w:rsidRPr="0020785C">
        <w:rPr>
          <w:rFonts w:ascii="Times New Roman" w:hAnsi="Times New Roman" w:cs="Times New Roman"/>
          <w:w w:val="95"/>
          <w:sz w:val="24"/>
          <w:szCs w:val="24"/>
        </w:rPr>
        <w:t xml:space="preserve"> </w:t>
      </w:r>
      <w:r>
        <w:rPr>
          <w:rFonts w:ascii="Times New Roman" w:hAnsi="Times New Roman" w:cs="Times New Roman"/>
          <w:w w:val="95"/>
          <w:sz w:val="24"/>
          <w:szCs w:val="24"/>
        </w:rPr>
        <w:t xml:space="preserve">şartlarının sürekli </w:t>
      </w:r>
      <w:r w:rsidR="0020785C" w:rsidRPr="0020785C">
        <w:rPr>
          <w:rFonts w:ascii="Times New Roman" w:hAnsi="Times New Roman" w:cs="Times New Roman"/>
          <w:w w:val="95"/>
          <w:sz w:val="24"/>
          <w:szCs w:val="24"/>
        </w:rPr>
        <w:t xml:space="preserve">izlenip denetlemesinde </w:t>
      </w:r>
      <w:r>
        <w:rPr>
          <w:rFonts w:ascii="Times New Roman" w:hAnsi="Times New Roman" w:cs="Times New Roman"/>
          <w:sz w:val="24"/>
          <w:szCs w:val="24"/>
        </w:rPr>
        <w:t>iş</w:t>
      </w:r>
      <w:r w:rsidR="0020785C" w:rsidRPr="0020785C">
        <w:rPr>
          <w:rFonts w:ascii="Times New Roman" w:hAnsi="Times New Roman" w:cs="Times New Roman"/>
          <w:sz w:val="24"/>
          <w:szCs w:val="24"/>
        </w:rPr>
        <w:t>yeri hekimiyle birlikte</w:t>
      </w:r>
      <w:r w:rsidR="0020785C" w:rsidRPr="0020785C">
        <w:rPr>
          <w:rFonts w:ascii="Times New Roman" w:hAnsi="Times New Roman" w:cs="Times New Roman"/>
          <w:spacing w:val="27"/>
          <w:sz w:val="24"/>
          <w:szCs w:val="24"/>
        </w:rPr>
        <w:t xml:space="preserve"> </w:t>
      </w:r>
      <w:r>
        <w:rPr>
          <w:rFonts w:ascii="Times New Roman" w:hAnsi="Times New Roman" w:cs="Times New Roman"/>
          <w:sz w:val="24"/>
          <w:szCs w:val="24"/>
        </w:rPr>
        <w:t>çalışmak.</w:t>
      </w:r>
    </w:p>
    <w:p w14:paraId="47F714BC" w14:textId="77777777" w:rsidR="0020785C" w:rsidRPr="0020785C" w:rsidRDefault="00337AAD" w:rsidP="0020785C">
      <w:pPr>
        <w:widowControl w:val="0"/>
        <w:tabs>
          <w:tab w:val="left" w:pos="750"/>
        </w:tabs>
        <w:autoSpaceDE w:val="0"/>
        <w:autoSpaceDN w:val="0"/>
        <w:spacing w:before="158" w:after="0" w:line="240" w:lineRule="auto"/>
        <w:rPr>
          <w:rFonts w:ascii="Times New Roman" w:hAnsi="Times New Roman" w:cs="Times New Roman"/>
          <w:sz w:val="24"/>
          <w:szCs w:val="24"/>
        </w:rPr>
      </w:pPr>
      <w:r w:rsidRPr="00337AAD">
        <w:rPr>
          <w:rFonts w:ascii="Times New Roman" w:hAnsi="Times New Roman" w:cs="Times New Roman"/>
          <w:b/>
          <w:sz w:val="24"/>
          <w:szCs w:val="24"/>
        </w:rPr>
        <w:t>4.2.3.6</w:t>
      </w:r>
      <w:r>
        <w:rPr>
          <w:rFonts w:ascii="Times New Roman" w:hAnsi="Times New Roman" w:cs="Times New Roman"/>
          <w:sz w:val="24"/>
          <w:szCs w:val="24"/>
        </w:rPr>
        <w:t xml:space="preserve"> İş</w:t>
      </w:r>
      <w:r w:rsidR="0020785C" w:rsidRPr="0020785C">
        <w:rPr>
          <w:rFonts w:ascii="Times New Roman" w:hAnsi="Times New Roman" w:cs="Times New Roman"/>
          <w:sz w:val="24"/>
          <w:szCs w:val="24"/>
        </w:rPr>
        <w:t>yeri</w:t>
      </w:r>
      <w:r w:rsidR="0020785C" w:rsidRPr="0020785C">
        <w:rPr>
          <w:rFonts w:ascii="Times New Roman" w:hAnsi="Times New Roman" w:cs="Times New Roman"/>
          <w:spacing w:val="-21"/>
          <w:sz w:val="24"/>
          <w:szCs w:val="24"/>
        </w:rPr>
        <w:t xml:space="preserve"> </w:t>
      </w:r>
      <w:r w:rsidR="0020785C" w:rsidRPr="0020785C">
        <w:rPr>
          <w:rFonts w:ascii="Times New Roman" w:hAnsi="Times New Roman" w:cs="Times New Roman"/>
          <w:sz w:val="24"/>
          <w:szCs w:val="24"/>
        </w:rPr>
        <w:t>hekimince</w:t>
      </w:r>
      <w:r w:rsidR="0020785C" w:rsidRPr="0020785C">
        <w:rPr>
          <w:rFonts w:ascii="Times New Roman" w:hAnsi="Times New Roman" w:cs="Times New Roman"/>
          <w:spacing w:val="-17"/>
          <w:sz w:val="24"/>
          <w:szCs w:val="24"/>
        </w:rPr>
        <w:t xml:space="preserve"> </w:t>
      </w:r>
      <w:r w:rsidR="0020785C" w:rsidRPr="0020785C">
        <w:rPr>
          <w:rFonts w:ascii="Times New Roman" w:hAnsi="Times New Roman" w:cs="Times New Roman"/>
          <w:sz w:val="24"/>
          <w:szCs w:val="24"/>
        </w:rPr>
        <w:t>verilecek</w:t>
      </w:r>
      <w:r w:rsidR="0020785C" w:rsidRPr="0020785C">
        <w:rPr>
          <w:rFonts w:ascii="Times New Roman" w:hAnsi="Times New Roman" w:cs="Times New Roman"/>
          <w:spacing w:val="-21"/>
          <w:sz w:val="24"/>
          <w:szCs w:val="24"/>
        </w:rPr>
        <w:t xml:space="preserve"> </w:t>
      </w:r>
      <w:r>
        <w:rPr>
          <w:rFonts w:ascii="Times New Roman" w:hAnsi="Times New Roman" w:cs="Times New Roman"/>
          <w:sz w:val="24"/>
          <w:szCs w:val="24"/>
        </w:rPr>
        <w:t>iş</w:t>
      </w:r>
      <w:r w:rsidR="0020785C" w:rsidRPr="0020785C">
        <w:rPr>
          <w:rFonts w:ascii="Times New Roman" w:hAnsi="Times New Roman" w:cs="Times New Roman"/>
          <w:spacing w:val="-33"/>
          <w:sz w:val="24"/>
          <w:szCs w:val="24"/>
        </w:rPr>
        <w:t xml:space="preserve"> </w:t>
      </w:r>
      <w:r>
        <w:rPr>
          <w:rFonts w:ascii="Times New Roman" w:hAnsi="Times New Roman" w:cs="Times New Roman"/>
          <w:sz w:val="24"/>
          <w:szCs w:val="24"/>
        </w:rPr>
        <w:t>sağlığı ve güvenliği</w:t>
      </w:r>
      <w:r w:rsidR="0020785C" w:rsidRPr="0020785C">
        <w:rPr>
          <w:rFonts w:ascii="Times New Roman" w:hAnsi="Times New Roman" w:cs="Times New Roman"/>
          <w:spacing w:val="-10"/>
          <w:sz w:val="24"/>
          <w:szCs w:val="24"/>
        </w:rPr>
        <w:t xml:space="preserve"> </w:t>
      </w:r>
      <w:r w:rsidR="0020785C" w:rsidRPr="0020785C">
        <w:rPr>
          <w:rFonts w:ascii="Times New Roman" w:hAnsi="Times New Roman" w:cs="Times New Roman"/>
          <w:sz w:val="24"/>
          <w:szCs w:val="24"/>
        </w:rPr>
        <w:t>ile</w:t>
      </w:r>
      <w:r w:rsidR="0020785C" w:rsidRPr="0020785C">
        <w:rPr>
          <w:rFonts w:ascii="Times New Roman" w:hAnsi="Times New Roman" w:cs="Times New Roman"/>
          <w:spacing w:val="-27"/>
          <w:sz w:val="24"/>
          <w:szCs w:val="24"/>
        </w:rPr>
        <w:t xml:space="preserve"> </w:t>
      </w:r>
      <w:r w:rsidR="0020785C" w:rsidRPr="0020785C">
        <w:rPr>
          <w:rFonts w:ascii="Times New Roman" w:hAnsi="Times New Roman" w:cs="Times New Roman"/>
          <w:sz w:val="24"/>
          <w:szCs w:val="24"/>
        </w:rPr>
        <w:t>ilgili</w:t>
      </w:r>
      <w:r w:rsidR="0020785C" w:rsidRPr="0020785C">
        <w:rPr>
          <w:rFonts w:ascii="Times New Roman" w:hAnsi="Times New Roman" w:cs="Times New Roman"/>
          <w:spacing w:val="-21"/>
          <w:sz w:val="24"/>
          <w:szCs w:val="24"/>
        </w:rPr>
        <w:t xml:space="preserve"> </w:t>
      </w:r>
      <w:r>
        <w:rPr>
          <w:rFonts w:ascii="Times New Roman" w:hAnsi="Times New Roman" w:cs="Times New Roman"/>
          <w:sz w:val="24"/>
          <w:szCs w:val="24"/>
        </w:rPr>
        <w:t>diğ</w:t>
      </w:r>
      <w:r w:rsidR="0020785C" w:rsidRPr="0020785C">
        <w:rPr>
          <w:rFonts w:ascii="Times New Roman" w:hAnsi="Times New Roman" w:cs="Times New Roman"/>
          <w:sz w:val="24"/>
          <w:szCs w:val="24"/>
        </w:rPr>
        <w:t>er</w:t>
      </w:r>
      <w:r w:rsidR="0020785C" w:rsidRPr="0020785C">
        <w:rPr>
          <w:rFonts w:ascii="Times New Roman" w:hAnsi="Times New Roman" w:cs="Times New Roman"/>
          <w:spacing w:val="-23"/>
          <w:sz w:val="24"/>
          <w:szCs w:val="24"/>
        </w:rPr>
        <w:t xml:space="preserve"> </w:t>
      </w:r>
      <w:r>
        <w:rPr>
          <w:rFonts w:ascii="Times New Roman" w:hAnsi="Times New Roman" w:cs="Times New Roman"/>
          <w:sz w:val="24"/>
          <w:szCs w:val="24"/>
        </w:rPr>
        <w:t>gö</w:t>
      </w:r>
      <w:r w:rsidR="0020785C" w:rsidRPr="0020785C">
        <w:rPr>
          <w:rFonts w:ascii="Times New Roman" w:hAnsi="Times New Roman" w:cs="Times New Roman"/>
          <w:sz w:val="24"/>
          <w:szCs w:val="24"/>
        </w:rPr>
        <w:t>revleri</w:t>
      </w:r>
      <w:r w:rsidR="0020785C" w:rsidRPr="0020785C">
        <w:rPr>
          <w:rFonts w:ascii="Times New Roman" w:hAnsi="Times New Roman" w:cs="Times New Roman"/>
          <w:spacing w:val="-12"/>
          <w:sz w:val="24"/>
          <w:szCs w:val="24"/>
        </w:rPr>
        <w:t xml:space="preserve"> </w:t>
      </w:r>
      <w:r w:rsidR="0020785C" w:rsidRPr="0020785C">
        <w:rPr>
          <w:rFonts w:ascii="Times New Roman" w:hAnsi="Times New Roman" w:cs="Times New Roman"/>
          <w:sz w:val="24"/>
          <w:szCs w:val="24"/>
        </w:rPr>
        <w:t>y</w:t>
      </w:r>
      <w:r>
        <w:rPr>
          <w:rFonts w:ascii="Times New Roman" w:hAnsi="Times New Roman" w:cs="Times New Roman"/>
          <w:sz w:val="24"/>
          <w:szCs w:val="24"/>
        </w:rPr>
        <w:t>ürütmek</w:t>
      </w:r>
      <w:r w:rsidR="0020785C" w:rsidRPr="0020785C">
        <w:rPr>
          <w:rFonts w:ascii="Times New Roman" w:hAnsi="Times New Roman" w:cs="Times New Roman"/>
          <w:sz w:val="24"/>
          <w:szCs w:val="24"/>
        </w:rPr>
        <w:t>.</w:t>
      </w:r>
    </w:p>
    <w:p w14:paraId="6CE3517A" w14:textId="77777777" w:rsidR="0020785C" w:rsidRPr="0020785C" w:rsidRDefault="00337AAD" w:rsidP="0020785C">
      <w:pPr>
        <w:widowControl w:val="0"/>
        <w:tabs>
          <w:tab w:val="left" w:pos="750"/>
        </w:tabs>
        <w:autoSpaceDE w:val="0"/>
        <w:autoSpaceDN w:val="0"/>
        <w:spacing w:before="168" w:after="0" w:line="252" w:lineRule="auto"/>
        <w:ind w:right="933"/>
        <w:rPr>
          <w:rFonts w:ascii="Times New Roman" w:hAnsi="Times New Roman" w:cs="Times New Roman"/>
          <w:sz w:val="24"/>
          <w:szCs w:val="24"/>
        </w:rPr>
      </w:pPr>
      <w:r w:rsidRPr="00337AAD">
        <w:rPr>
          <w:rFonts w:ascii="Times New Roman" w:hAnsi="Times New Roman" w:cs="Times New Roman"/>
          <w:b/>
          <w:w w:val="95"/>
          <w:sz w:val="24"/>
          <w:szCs w:val="24"/>
        </w:rPr>
        <w:t>4.2.3.7</w:t>
      </w:r>
      <w:r>
        <w:rPr>
          <w:rFonts w:ascii="Times New Roman" w:hAnsi="Times New Roman" w:cs="Times New Roman"/>
          <w:w w:val="95"/>
          <w:sz w:val="24"/>
          <w:szCs w:val="24"/>
        </w:rPr>
        <w:t xml:space="preserve"> İş</w:t>
      </w:r>
      <w:r w:rsidR="0020785C" w:rsidRPr="0020785C">
        <w:rPr>
          <w:rFonts w:ascii="Times New Roman" w:hAnsi="Times New Roman" w:cs="Times New Roman"/>
          <w:w w:val="95"/>
          <w:sz w:val="24"/>
          <w:szCs w:val="24"/>
        </w:rPr>
        <w:t>yerinde</w:t>
      </w:r>
      <w:r w:rsidR="0020785C" w:rsidRPr="0020785C">
        <w:rPr>
          <w:rFonts w:ascii="Times New Roman" w:hAnsi="Times New Roman" w:cs="Times New Roman"/>
          <w:spacing w:val="-27"/>
          <w:w w:val="95"/>
          <w:sz w:val="24"/>
          <w:szCs w:val="24"/>
        </w:rPr>
        <w:t xml:space="preserve"> </w:t>
      </w:r>
      <w:proofErr w:type="gramStart"/>
      <w:r>
        <w:rPr>
          <w:rFonts w:ascii="Times New Roman" w:hAnsi="Times New Roman" w:cs="Times New Roman"/>
          <w:w w:val="95"/>
          <w:sz w:val="24"/>
          <w:szCs w:val="24"/>
        </w:rPr>
        <w:t>gö</w:t>
      </w:r>
      <w:r w:rsidR="0020785C" w:rsidRPr="0020785C">
        <w:rPr>
          <w:rFonts w:ascii="Times New Roman" w:hAnsi="Times New Roman" w:cs="Times New Roman"/>
          <w:w w:val="95"/>
          <w:sz w:val="24"/>
          <w:szCs w:val="24"/>
        </w:rPr>
        <w:t>revli</w:t>
      </w:r>
      <w:r w:rsidR="0020785C" w:rsidRPr="0020785C">
        <w:rPr>
          <w:rFonts w:ascii="Times New Roman" w:hAnsi="Times New Roman" w:cs="Times New Roman"/>
          <w:spacing w:val="-34"/>
          <w:w w:val="95"/>
          <w:sz w:val="24"/>
          <w:szCs w:val="24"/>
        </w:rPr>
        <w:t xml:space="preserve"> </w:t>
      </w:r>
      <w:r>
        <w:rPr>
          <w:rFonts w:ascii="Times New Roman" w:hAnsi="Times New Roman" w:cs="Times New Roman"/>
          <w:spacing w:val="-34"/>
          <w:w w:val="95"/>
          <w:sz w:val="24"/>
          <w:szCs w:val="24"/>
        </w:rPr>
        <w:t xml:space="preserve"> </w:t>
      </w:r>
      <w:r>
        <w:rPr>
          <w:rFonts w:ascii="Times New Roman" w:hAnsi="Times New Roman" w:cs="Times New Roman"/>
          <w:w w:val="95"/>
          <w:sz w:val="24"/>
          <w:szCs w:val="24"/>
        </w:rPr>
        <w:t>çalış</w:t>
      </w:r>
      <w:r w:rsidR="0020785C" w:rsidRPr="0020785C">
        <w:rPr>
          <w:rFonts w:ascii="Times New Roman" w:hAnsi="Times New Roman" w:cs="Times New Roman"/>
          <w:w w:val="95"/>
          <w:sz w:val="24"/>
          <w:szCs w:val="24"/>
        </w:rPr>
        <w:t>an</w:t>
      </w:r>
      <w:proofErr w:type="gramEnd"/>
      <w:r w:rsidR="0020785C" w:rsidRPr="0020785C">
        <w:rPr>
          <w:rFonts w:ascii="Times New Roman" w:hAnsi="Times New Roman" w:cs="Times New Roman"/>
          <w:spacing w:val="-27"/>
          <w:w w:val="95"/>
          <w:sz w:val="24"/>
          <w:szCs w:val="24"/>
        </w:rPr>
        <w:t xml:space="preserve"> </w:t>
      </w:r>
      <w:r w:rsidR="0020785C" w:rsidRPr="0020785C">
        <w:rPr>
          <w:rFonts w:ascii="Times New Roman" w:hAnsi="Times New Roman" w:cs="Times New Roman"/>
          <w:w w:val="95"/>
          <w:sz w:val="24"/>
          <w:szCs w:val="24"/>
        </w:rPr>
        <w:t>temsilcisi</w:t>
      </w:r>
      <w:r w:rsidR="0020785C" w:rsidRPr="0020785C">
        <w:rPr>
          <w:rFonts w:ascii="Times New Roman" w:hAnsi="Times New Roman" w:cs="Times New Roman"/>
          <w:spacing w:val="-27"/>
          <w:w w:val="95"/>
          <w:sz w:val="24"/>
          <w:szCs w:val="24"/>
        </w:rPr>
        <w:t xml:space="preserve"> </w:t>
      </w:r>
      <w:r w:rsidR="0020785C" w:rsidRPr="0020785C">
        <w:rPr>
          <w:rFonts w:ascii="Times New Roman" w:hAnsi="Times New Roman" w:cs="Times New Roman"/>
          <w:w w:val="95"/>
          <w:sz w:val="24"/>
          <w:szCs w:val="24"/>
        </w:rPr>
        <w:t>ve</w:t>
      </w:r>
      <w:r w:rsidR="0020785C" w:rsidRPr="0020785C">
        <w:rPr>
          <w:rFonts w:ascii="Times New Roman" w:hAnsi="Times New Roman" w:cs="Times New Roman"/>
          <w:spacing w:val="-34"/>
          <w:w w:val="95"/>
          <w:sz w:val="24"/>
          <w:szCs w:val="24"/>
        </w:rPr>
        <w:t xml:space="preserve"> </w:t>
      </w:r>
      <w:r w:rsidR="0020785C" w:rsidRPr="0020785C">
        <w:rPr>
          <w:rFonts w:ascii="Times New Roman" w:hAnsi="Times New Roman" w:cs="Times New Roman"/>
          <w:w w:val="95"/>
          <w:sz w:val="24"/>
          <w:szCs w:val="24"/>
        </w:rPr>
        <w:t>destek</w:t>
      </w:r>
      <w:r w:rsidR="0020785C" w:rsidRPr="0020785C">
        <w:rPr>
          <w:rFonts w:ascii="Times New Roman" w:hAnsi="Times New Roman" w:cs="Times New Roman"/>
          <w:spacing w:val="-30"/>
          <w:w w:val="95"/>
          <w:sz w:val="24"/>
          <w:szCs w:val="24"/>
        </w:rPr>
        <w:t xml:space="preserve"> </w:t>
      </w:r>
      <w:r>
        <w:rPr>
          <w:rFonts w:ascii="Times New Roman" w:hAnsi="Times New Roman" w:cs="Times New Roman"/>
          <w:w w:val="95"/>
          <w:sz w:val="24"/>
          <w:szCs w:val="24"/>
        </w:rPr>
        <w:t>elemanlarını</w:t>
      </w:r>
      <w:r w:rsidR="0020785C" w:rsidRPr="0020785C">
        <w:rPr>
          <w:rFonts w:ascii="Times New Roman" w:hAnsi="Times New Roman" w:cs="Times New Roman"/>
          <w:w w:val="95"/>
          <w:sz w:val="24"/>
          <w:szCs w:val="24"/>
        </w:rPr>
        <w:t>n</w:t>
      </w:r>
      <w:r w:rsidR="0020785C" w:rsidRPr="0020785C">
        <w:rPr>
          <w:rFonts w:ascii="Times New Roman" w:hAnsi="Times New Roman" w:cs="Times New Roman"/>
          <w:spacing w:val="-24"/>
          <w:w w:val="95"/>
          <w:sz w:val="24"/>
          <w:szCs w:val="24"/>
        </w:rPr>
        <w:t xml:space="preserve"> </w:t>
      </w:r>
      <w:r>
        <w:rPr>
          <w:rFonts w:ascii="Times New Roman" w:hAnsi="Times New Roman" w:cs="Times New Roman"/>
          <w:w w:val="95"/>
          <w:sz w:val="24"/>
          <w:szCs w:val="24"/>
        </w:rPr>
        <w:t>çalışmalarına</w:t>
      </w:r>
      <w:r w:rsidR="0020785C" w:rsidRPr="0020785C">
        <w:rPr>
          <w:rFonts w:ascii="Times New Roman" w:hAnsi="Times New Roman" w:cs="Times New Roman"/>
          <w:spacing w:val="-24"/>
          <w:w w:val="95"/>
          <w:sz w:val="24"/>
          <w:szCs w:val="24"/>
        </w:rPr>
        <w:t xml:space="preserve"> </w:t>
      </w:r>
      <w:r w:rsidR="0020785C" w:rsidRPr="0020785C">
        <w:rPr>
          <w:rFonts w:ascii="Times New Roman" w:hAnsi="Times New Roman" w:cs="Times New Roman"/>
          <w:w w:val="95"/>
          <w:sz w:val="24"/>
          <w:szCs w:val="24"/>
        </w:rPr>
        <w:t xml:space="preserve">destek </w:t>
      </w:r>
      <w:r>
        <w:rPr>
          <w:rFonts w:ascii="Times New Roman" w:hAnsi="Times New Roman" w:cs="Times New Roman"/>
          <w:sz w:val="24"/>
          <w:szCs w:val="24"/>
        </w:rPr>
        <w:t>sağlamak ve bu kişilerle işbirliği yapmak.</w:t>
      </w:r>
    </w:p>
    <w:p w14:paraId="0A98BA29" w14:textId="31C75EE2" w:rsidR="001077BC" w:rsidRPr="00450B36" w:rsidRDefault="00337AAD" w:rsidP="00450B36">
      <w:pPr>
        <w:widowControl w:val="0"/>
        <w:tabs>
          <w:tab w:val="left" w:pos="747"/>
        </w:tabs>
        <w:autoSpaceDE w:val="0"/>
        <w:autoSpaceDN w:val="0"/>
        <w:spacing w:before="155" w:after="0" w:line="249" w:lineRule="auto"/>
        <w:ind w:right="340"/>
        <w:rPr>
          <w:rFonts w:ascii="Times New Roman" w:hAnsi="Times New Roman" w:cs="Times New Roman"/>
          <w:sz w:val="24"/>
          <w:szCs w:val="24"/>
        </w:rPr>
      </w:pPr>
      <w:r w:rsidRPr="00337AAD">
        <w:rPr>
          <w:rFonts w:ascii="Times New Roman" w:hAnsi="Times New Roman" w:cs="Times New Roman"/>
          <w:b/>
          <w:w w:val="95"/>
          <w:sz w:val="24"/>
          <w:szCs w:val="24"/>
        </w:rPr>
        <w:t>4.2.3.8</w:t>
      </w:r>
      <w:r>
        <w:rPr>
          <w:rFonts w:ascii="Times New Roman" w:hAnsi="Times New Roman" w:cs="Times New Roman"/>
          <w:w w:val="95"/>
          <w:sz w:val="24"/>
          <w:szCs w:val="24"/>
        </w:rPr>
        <w:t xml:space="preserve"> </w:t>
      </w:r>
      <w:proofErr w:type="gramStart"/>
      <w:r>
        <w:rPr>
          <w:rFonts w:ascii="Times New Roman" w:hAnsi="Times New Roman" w:cs="Times New Roman"/>
          <w:w w:val="95"/>
          <w:sz w:val="24"/>
          <w:szCs w:val="24"/>
        </w:rPr>
        <w:t>Diğ</w:t>
      </w:r>
      <w:r w:rsidR="0020785C" w:rsidRPr="0020785C">
        <w:rPr>
          <w:rFonts w:ascii="Times New Roman" w:hAnsi="Times New Roman" w:cs="Times New Roman"/>
          <w:w w:val="95"/>
          <w:sz w:val="24"/>
          <w:szCs w:val="24"/>
        </w:rPr>
        <w:t>er</w:t>
      </w:r>
      <w:proofErr w:type="gramEnd"/>
      <w:r w:rsidR="0020785C" w:rsidRPr="0020785C">
        <w:rPr>
          <w:rFonts w:ascii="Times New Roman" w:hAnsi="Times New Roman" w:cs="Times New Roman"/>
          <w:spacing w:val="-11"/>
          <w:w w:val="95"/>
          <w:sz w:val="24"/>
          <w:szCs w:val="24"/>
        </w:rPr>
        <w:t xml:space="preserve"> </w:t>
      </w:r>
      <w:r w:rsidR="00CC3032">
        <w:rPr>
          <w:rFonts w:ascii="Times New Roman" w:hAnsi="Times New Roman" w:cs="Times New Roman"/>
          <w:w w:val="95"/>
          <w:sz w:val="24"/>
          <w:szCs w:val="24"/>
        </w:rPr>
        <w:t xml:space="preserve">sağlık </w:t>
      </w:r>
      <w:r w:rsidR="0020785C" w:rsidRPr="0020785C">
        <w:rPr>
          <w:rFonts w:ascii="Times New Roman" w:hAnsi="Times New Roman" w:cs="Times New Roman"/>
          <w:w w:val="95"/>
          <w:sz w:val="24"/>
          <w:szCs w:val="24"/>
        </w:rPr>
        <w:t>personeli,</w:t>
      </w:r>
      <w:r w:rsidR="0020785C" w:rsidRPr="0020785C">
        <w:rPr>
          <w:rFonts w:ascii="Times New Roman" w:hAnsi="Times New Roman" w:cs="Times New Roman"/>
          <w:spacing w:val="-6"/>
          <w:w w:val="95"/>
          <w:sz w:val="24"/>
          <w:szCs w:val="24"/>
        </w:rPr>
        <w:t xml:space="preserve"> </w:t>
      </w:r>
      <w:r w:rsidR="00CC3032">
        <w:rPr>
          <w:rFonts w:ascii="Times New Roman" w:hAnsi="Times New Roman" w:cs="Times New Roman"/>
          <w:w w:val="95"/>
          <w:sz w:val="24"/>
          <w:szCs w:val="24"/>
        </w:rPr>
        <w:t>iş</w:t>
      </w:r>
      <w:r w:rsidR="0020785C" w:rsidRPr="0020785C">
        <w:rPr>
          <w:rFonts w:ascii="Times New Roman" w:hAnsi="Times New Roman" w:cs="Times New Roman"/>
          <w:w w:val="95"/>
          <w:sz w:val="24"/>
          <w:szCs w:val="24"/>
        </w:rPr>
        <w:t>yerinde</w:t>
      </w:r>
      <w:r w:rsidR="0020785C" w:rsidRPr="0020785C">
        <w:rPr>
          <w:rFonts w:ascii="Times New Roman" w:hAnsi="Times New Roman" w:cs="Times New Roman"/>
          <w:spacing w:val="-9"/>
          <w:w w:val="95"/>
          <w:sz w:val="24"/>
          <w:szCs w:val="24"/>
        </w:rPr>
        <w:t xml:space="preserve"> </w:t>
      </w:r>
      <w:r w:rsidR="00CC3032">
        <w:rPr>
          <w:rFonts w:ascii="Times New Roman" w:hAnsi="Times New Roman" w:cs="Times New Roman"/>
          <w:w w:val="95"/>
          <w:sz w:val="24"/>
          <w:szCs w:val="24"/>
        </w:rPr>
        <w:t>iş</w:t>
      </w:r>
      <w:r w:rsidR="0020785C" w:rsidRPr="0020785C">
        <w:rPr>
          <w:rFonts w:ascii="Times New Roman" w:hAnsi="Times New Roman" w:cs="Times New Roman"/>
          <w:spacing w:val="-24"/>
          <w:w w:val="95"/>
          <w:sz w:val="24"/>
          <w:szCs w:val="24"/>
        </w:rPr>
        <w:t xml:space="preserve"> </w:t>
      </w:r>
      <w:r w:rsidR="00CC3032">
        <w:rPr>
          <w:rFonts w:ascii="Times New Roman" w:hAnsi="Times New Roman" w:cs="Times New Roman"/>
          <w:w w:val="95"/>
          <w:sz w:val="24"/>
          <w:szCs w:val="24"/>
        </w:rPr>
        <w:t>sağlığı</w:t>
      </w:r>
      <w:r w:rsidR="0020785C" w:rsidRPr="0020785C">
        <w:rPr>
          <w:rFonts w:ascii="Times New Roman" w:hAnsi="Times New Roman" w:cs="Times New Roman"/>
          <w:spacing w:val="-8"/>
          <w:w w:val="95"/>
          <w:sz w:val="24"/>
          <w:szCs w:val="24"/>
        </w:rPr>
        <w:t xml:space="preserve"> </w:t>
      </w:r>
      <w:r w:rsidR="0020785C" w:rsidRPr="0020785C">
        <w:rPr>
          <w:rFonts w:ascii="Times New Roman" w:hAnsi="Times New Roman" w:cs="Times New Roman"/>
          <w:w w:val="95"/>
          <w:sz w:val="24"/>
          <w:szCs w:val="24"/>
        </w:rPr>
        <w:t>ve</w:t>
      </w:r>
      <w:r w:rsidR="0020785C" w:rsidRPr="0020785C">
        <w:rPr>
          <w:rFonts w:ascii="Times New Roman" w:hAnsi="Times New Roman" w:cs="Times New Roman"/>
          <w:spacing w:val="-17"/>
          <w:w w:val="95"/>
          <w:sz w:val="24"/>
          <w:szCs w:val="24"/>
        </w:rPr>
        <w:t xml:space="preserve"> </w:t>
      </w:r>
      <w:r w:rsidR="00CC3032">
        <w:rPr>
          <w:rFonts w:ascii="Times New Roman" w:hAnsi="Times New Roman" w:cs="Times New Roman"/>
          <w:w w:val="95"/>
          <w:sz w:val="24"/>
          <w:szCs w:val="24"/>
        </w:rPr>
        <w:t>güvenliğine</w:t>
      </w:r>
      <w:r w:rsidR="0020785C" w:rsidRPr="0020785C">
        <w:rPr>
          <w:rFonts w:ascii="Times New Roman" w:hAnsi="Times New Roman" w:cs="Times New Roman"/>
          <w:spacing w:val="-5"/>
          <w:w w:val="95"/>
          <w:sz w:val="24"/>
          <w:szCs w:val="24"/>
        </w:rPr>
        <w:t xml:space="preserve"> </w:t>
      </w:r>
      <w:r w:rsidR="00CC3032">
        <w:rPr>
          <w:rFonts w:ascii="Times New Roman" w:hAnsi="Times New Roman" w:cs="Times New Roman"/>
          <w:w w:val="95"/>
          <w:sz w:val="24"/>
          <w:szCs w:val="24"/>
        </w:rPr>
        <w:t>ilişkin</w:t>
      </w:r>
      <w:r w:rsidR="0020785C" w:rsidRPr="0020785C">
        <w:rPr>
          <w:rFonts w:ascii="Times New Roman" w:hAnsi="Times New Roman" w:cs="Times New Roman"/>
          <w:spacing w:val="-13"/>
          <w:w w:val="95"/>
          <w:sz w:val="24"/>
          <w:szCs w:val="24"/>
        </w:rPr>
        <w:t xml:space="preserve"> </w:t>
      </w:r>
      <w:r w:rsidR="0020785C" w:rsidRPr="0020785C">
        <w:rPr>
          <w:rFonts w:ascii="Times New Roman" w:hAnsi="Times New Roman" w:cs="Times New Roman"/>
          <w:w w:val="95"/>
          <w:sz w:val="24"/>
          <w:szCs w:val="24"/>
        </w:rPr>
        <w:t>tespit</w:t>
      </w:r>
      <w:r w:rsidR="0020785C" w:rsidRPr="0020785C">
        <w:rPr>
          <w:rFonts w:ascii="Times New Roman" w:hAnsi="Times New Roman" w:cs="Times New Roman"/>
          <w:spacing w:val="-10"/>
          <w:w w:val="95"/>
          <w:sz w:val="24"/>
          <w:szCs w:val="24"/>
        </w:rPr>
        <w:t xml:space="preserve"> </w:t>
      </w:r>
      <w:r w:rsidR="0020785C" w:rsidRPr="0020785C">
        <w:rPr>
          <w:rFonts w:ascii="Times New Roman" w:hAnsi="Times New Roman" w:cs="Times New Roman"/>
          <w:w w:val="95"/>
          <w:sz w:val="24"/>
          <w:szCs w:val="24"/>
        </w:rPr>
        <w:t>ve</w:t>
      </w:r>
      <w:r w:rsidR="0020785C" w:rsidRPr="0020785C">
        <w:rPr>
          <w:rFonts w:ascii="Times New Roman" w:hAnsi="Times New Roman" w:cs="Times New Roman"/>
          <w:spacing w:val="-16"/>
          <w:w w:val="95"/>
          <w:sz w:val="24"/>
          <w:szCs w:val="24"/>
        </w:rPr>
        <w:t xml:space="preserve"> </w:t>
      </w:r>
      <w:r w:rsidR="0020785C" w:rsidRPr="0020785C">
        <w:rPr>
          <w:rFonts w:ascii="Times New Roman" w:hAnsi="Times New Roman" w:cs="Times New Roman"/>
          <w:w w:val="95"/>
          <w:sz w:val="24"/>
          <w:szCs w:val="24"/>
        </w:rPr>
        <w:t xml:space="preserve">tavsiyelerini </w:t>
      </w:r>
      <w:r w:rsidR="00CC3032">
        <w:rPr>
          <w:rFonts w:ascii="Times New Roman" w:hAnsi="Times New Roman" w:cs="Times New Roman"/>
          <w:sz w:val="24"/>
          <w:szCs w:val="24"/>
        </w:rPr>
        <w:t>iş</w:t>
      </w:r>
      <w:r w:rsidR="0020785C" w:rsidRPr="0020785C">
        <w:rPr>
          <w:rFonts w:ascii="Times New Roman" w:hAnsi="Times New Roman" w:cs="Times New Roman"/>
          <w:sz w:val="24"/>
          <w:szCs w:val="24"/>
        </w:rPr>
        <w:t>yeri hekimine iletmekle</w:t>
      </w:r>
      <w:r w:rsidR="0020785C" w:rsidRPr="0020785C">
        <w:rPr>
          <w:rFonts w:ascii="Times New Roman" w:hAnsi="Times New Roman" w:cs="Times New Roman"/>
          <w:spacing w:val="27"/>
          <w:sz w:val="24"/>
          <w:szCs w:val="24"/>
        </w:rPr>
        <w:t xml:space="preserve"> </w:t>
      </w:r>
      <w:r w:rsidR="0020785C" w:rsidRPr="0020785C">
        <w:rPr>
          <w:rFonts w:ascii="Times New Roman" w:hAnsi="Times New Roman" w:cs="Times New Roman"/>
          <w:sz w:val="24"/>
          <w:szCs w:val="24"/>
        </w:rPr>
        <w:t>y</w:t>
      </w:r>
      <w:r w:rsidR="00CC3032">
        <w:rPr>
          <w:rFonts w:ascii="Times New Roman" w:hAnsi="Times New Roman" w:cs="Times New Roman"/>
          <w:sz w:val="24"/>
          <w:szCs w:val="24"/>
        </w:rPr>
        <w:t>ükümlüdür.</w:t>
      </w:r>
    </w:p>
    <w:p w14:paraId="202A5C70" w14:textId="77777777" w:rsidR="001554A9" w:rsidRPr="0020785C" w:rsidRDefault="001554A9" w:rsidP="001554A9">
      <w:pPr>
        <w:jc w:val="both"/>
        <w:rPr>
          <w:rFonts w:ascii="Times New Roman" w:hAnsi="Times New Roman" w:cs="Times New Roman"/>
          <w:b/>
          <w:sz w:val="24"/>
          <w:szCs w:val="24"/>
        </w:rPr>
      </w:pPr>
      <w:r w:rsidRPr="0020785C">
        <w:rPr>
          <w:rFonts w:ascii="Times New Roman" w:hAnsi="Times New Roman" w:cs="Times New Roman"/>
          <w:b/>
          <w:sz w:val="24"/>
          <w:szCs w:val="24"/>
        </w:rPr>
        <w:lastRenderedPageBreak/>
        <w:t>4.3 Risk Değerlendirmesi</w:t>
      </w:r>
    </w:p>
    <w:p w14:paraId="1428E83E" w14:textId="77777777" w:rsidR="008E2735" w:rsidRPr="0020785C" w:rsidRDefault="008C2761" w:rsidP="00FB428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 xml:space="preserve">4.3.1 </w:t>
      </w:r>
      <w:r w:rsidR="00FB4286" w:rsidRPr="00970A71">
        <w:rPr>
          <w:rFonts w:ascii="Times New Roman" w:hAnsi="Times New Roman" w:cs="Times New Roman"/>
          <w:sz w:val="24"/>
          <w:szCs w:val="24"/>
        </w:rPr>
        <w:t>İşyeri hekimi, iş güvenliği uzmanı ile birlikte, risk değerlendirmesi konusunda yapılacak çalışmaları planlayacak, İş Sağlığı ve Güvenliği Risk Değerlendirmesi Yönetmeliği hükümleri çerçevesinde tüm İşletmenin risk değerlendirmesini yapacak, risk değerlendirmesi sonucunda alınması gereken sağlık ve güvenlik önlemleri konusunda idareye önerilerde bulunacaktır.  Risk değerlendirmesi raporunu sözleşmenin</w:t>
      </w:r>
      <w:r w:rsidR="00FB4286">
        <w:rPr>
          <w:rFonts w:ascii="Times New Roman" w:hAnsi="Times New Roman" w:cs="Times New Roman"/>
          <w:sz w:val="24"/>
          <w:szCs w:val="24"/>
        </w:rPr>
        <w:t xml:space="preserve"> imzalanmasından sonra en geç </w:t>
      </w:r>
      <w:r w:rsidR="00FB4286" w:rsidRPr="00772AE2">
        <w:rPr>
          <w:rFonts w:ascii="Times New Roman" w:hAnsi="Times New Roman" w:cs="Times New Roman"/>
          <w:b/>
          <w:sz w:val="24"/>
          <w:szCs w:val="24"/>
        </w:rPr>
        <w:t>30 (otuz)</w:t>
      </w:r>
      <w:r w:rsidR="00FB4286">
        <w:rPr>
          <w:rFonts w:ascii="Times New Roman" w:hAnsi="Times New Roman" w:cs="Times New Roman"/>
          <w:sz w:val="24"/>
          <w:szCs w:val="24"/>
        </w:rPr>
        <w:t xml:space="preserve"> </w:t>
      </w:r>
      <w:r w:rsidR="00FB4286" w:rsidRPr="00970A71">
        <w:rPr>
          <w:rFonts w:ascii="Times New Roman" w:hAnsi="Times New Roman" w:cs="Times New Roman"/>
          <w:sz w:val="24"/>
          <w:szCs w:val="24"/>
        </w:rPr>
        <w:t>takvim günü içerisinde İdareye teslim edecek ve planlanan çalışmaların tamamlanmasını da takip edecektir.</w:t>
      </w:r>
      <w:r w:rsidR="00FB4286" w:rsidRPr="0020785C">
        <w:rPr>
          <w:sz w:val="24"/>
          <w:szCs w:val="24"/>
        </w:rPr>
        <w:t xml:space="preserve"> </w:t>
      </w:r>
    </w:p>
    <w:p w14:paraId="006244CE" w14:textId="77777777" w:rsidR="001077BC" w:rsidRDefault="001077BC" w:rsidP="00B86284">
      <w:pPr>
        <w:pStyle w:val="Gvdemetni20"/>
        <w:shd w:val="clear" w:color="auto" w:fill="auto"/>
        <w:spacing w:after="0" w:line="240" w:lineRule="auto"/>
        <w:ind w:firstLine="0"/>
        <w:rPr>
          <w:sz w:val="24"/>
          <w:szCs w:val="24"/>
        </w:rPr>
      </w:pPr>
    </w:p>
    <w:p w14:paraId="54F641BD" w14:textId="77777777" w:rsidR="00B86284" w:rsidRPr="0020785C" w:rsidRDefault="00B86284" w:rsidP="00B86284">
      <w:pPr>
        <w:pStyle w:val="Gvdemetni20"/>
        <w:shd w:val="clear" w:color="auto" w:fill="auto"/>
        <w:spacing w:after="0" w:line="240" w:lineRule="auto"/>
        <w:ind w:firstLine="0"/>
        <w:rPr>
          <w:sz w:val="24"/>
          <w:szCs w:val="24"/>
        </w:rPr>
      </w:pPr>
      <w:r w:rsidRPr="0020785C">
        <w:rPr>
          <w:sz w:val="24"/>
          <w:szCs w:val="24"/>
        </w:rPr>
        <w:t>Risk Değerlendirmesinde;</w:t>
      </w:r>
    </w:p>
    <w:p w14:paraId="0644E4A1" w14:textId="77777777" w:rsidR="008E2735" w:rsidRPr="0020785C" w:rsidRDefault="008E2735" w:rsidP="00B86284">
      <w:pPr>
        <w:pStyle w:val="Gvdemetni20"/>
        <w:shd w:val="clear" w:color="auto" w:fill="auto"/>
        <w:spacing w:after="0" w:line="240" w:lineRule="auto"/>
        <w:ind w:firstLine="0"/>
        <w:rPr>
          <w:b w:val="0"/>
          <w:sz w:val="24"/>
          <w:szCs w:val="24"/>
        </w:rPr>
      </w:pPr>
    </w:p>
    <w:p w14:paraId="1C03A4BF" w14:textId="77777777" w:rsidR="008E2735" w:rsidRPr="0020785C" w:rsidRDefault="00B86284" w:rsidP="00B86284">
      <w:pPr>
        <w:pStyle w:val="Gvdemetni0"/>
        <w:numPr>
          <w:ilvl w:val="0"/>
          <w:numId w:val="16"/>
        </w:numPr>
        <w:shd w:val="clear" w:color="auto" w:fill="auto"/>
        <w:tabs>
          <w:tab w:val="left" w:pos="426"/>
        </w:tabs>
        <w:spacing w:before="0" w:line="240" w:lineRule="auto"/>
        <w:ind w:right="20" w:firstLine="0"/>
        <w:rPr>
          <w:sz w:val="24"/>
          <w:szCs w:val="24"/>
        </w:rPr>
      </w:pPr>
      <w:r w:rsidRPr="0020785C">
        <w:rPr>
          <w:sz w:val="24"/>
          <w:szCs w:val="24"/>
        </w:rPr>
        <w:t xml:space="preserve">İşyeri çalışma bölümlerine ayrılarak (idari kısımlar, atölyeler, iş makineleri, isale kanalı, </w:t>
      </w:r>
    </w:p>
    <w:p w14:paraId="52D3E5F6" w14:textId="77777777" w:rsidR="00B86284" w:rsidRPr="0020785C" w:rsidRDefault="000B32A1" w:rsidP="00CE1655">
      <w:pPr>
        <w:pStyle w:val="Gvdemetni0"/>
        <w:shd w:val="clear" w:color="auto" w:fill="auto"/>
        <w:tabs>
          <w:tab w:val="left" w:pos="426"/>
        </w:tabs>
        <w:spacing w:before="0" w:line="240" w:lineRule="auto"/>
        <w:ind w:right="20" w:firstLine="0"/>
        <w:rPr>
          <w:sz w:val="24"/>
          <w:szCs w:val="24"/>
        </w:rPr>
      </w:pPr>
      <w:proofErr w:type="spellStart"/>
      <w:proofErr w:type="gramStart"/>
      <w:r>
        <w:rPr>
          <w:sz w:val="24"/>
          <w:szCs w:val="24"/>
        </w:rPr>
        <w:t>dolusavak</w:t>
      </w:r>
      <w:proofErr w:type="spellEnd"/>
      <w:proofErr w:type="gramEnd"/>
      <w:r>
        <w:rPr>
          <w:sz w:val="24"/>
          <w:szCs w:val="24"/>
        </w:rPr>
        <w:t xml:space="preserve"> tesisleri </w:t>
      </w:r>
      <w:proofErr w:type="spellStart"/>
      <w:r>
        <w:rPr>
          <w:sz w:val="24"/>
          <w:szCs w:val="24"/>
        </w:rPr>
        <w:t>vb</w:t>
      </w:r>
      <w:proofErr w:type="spellEnd"/>
      <w:r w:rsidR="00CE1655">
        <w:rPr>
          <w:sz w:val="24"/>
          <w:szCs w:val="24"/>
        </w:rPr>
        <w:t>)</w:t>
      </w:r>
      <w:r w:rsidR="00B86284" w:rsidRPr="0020785C">
        <w:rPr>
          <w:sz w:val="24"/>
          <w:szCs w:val="24"/>
        </w:rPr>
        <w:t xml:space="preserve"> her bir bölüm ayrı değerlendirmeye tabi tutulacaktır.</w:t>
      </w:r>
    </w:p>
    <w:p w14:paraId="2629FF83" w14:textId="77777777" w:rsidR="00B86284" w:rsidRPr="0020785C" w:rsidRDefault="00B86284" w:rsidP="00B86284">
      <w:pPr>
        <w:pStyle w:val="Gvdemetni0"/>
        <w:numPr>
          <w:ilvl w:val="0"/>
          <w:numId w:val="16"/>
        </w:numPr>
        <w:shd w:val="clear" w:color="auto" w:fill="auto"/>
        <w:tabs>
          <w:tab w:val="left" w:pos="426"/>
        </w:tabs>
        <w:spacing w:before="0" w:line="240" w:lineRule="auto"/>
        <w:ind w:firstLine="0"/>
        <w:rPr>
          <w:sz w:val="24"/>
          <w:szCs w:val="24"/>
        </w:rPr>
      </w:pPr>
      <w:r w:rsidRPr="0020785C">
        <w:rPr>
          <w:sz w:val="24"/>
          <w:szCs w:val="24"/>
        </w:rPr>
        <w:t>Her bir bölüm için risk değerlendirme ekipleri kurulacaktır.</w:t>
      </w:r>
    </w:p>
    <w:p w14:paraId="343C02B5" w14:textId="77777777" w:rsidR="00B86284" w:rsidRPr="0020785C" w:rsidRDefault="00B86284" w:rsidP="00B86284">
      <w:pPr>
        <w:pStyle w:val="Gvdemetni0"/>
        <w:numPr>
          <w:ilvl w:val="0"/>
          <w:numId w:val="16"/>
        </w:numPr>
        <w:shd w:val="clear" w:color="auto" w:fill="auto"/>
        <w:tabs>
          <w:tab w:val="left" w:pos="426"/>
        </w:tabs>
        <w:spacing w:before="0" w:line="240" w:lineRule="auto"/>
        <w:ind w:right="20" w:firstLine="0"/>
        <w:rPr>
          <w:sz w:val="24"/>
          <w:szCs w:val="24"/>
        </w:rPr>
      </w:pPr>
      <w:r w:rsidRPr="0020785C">
        <w:rPr>
          <w:sz w:val="24"/>
          <w:szCs w:val="24"/>
        </w:rPr>
        <w:t>Risk değerlendirmesine katılacak işyeri personeline çalışma öncesi risk değerlendirme eğitimi verilecektir.</w:t>
      </w:r>
    </w:p>
    <w:p w14:paraId="7D40A37B" w14:textId="77777777" w:rsidR="00B86284" w:rsidRPr="0020785C" w:rsidRDefault="00B86284" w:rsidP="00B86284">
      <w:pPr>
        <w:pStyle w:val="Gvdemetni0"/>
        <w:numPr>
          <w:ilvl w:val="0"/>
          <w:numId w:val="16"/>
        </w:numPr>
        <w:shd w:val="clear" w:color="auto" w:fill="auto"/>
        <w:tabs>
          <w:tab w:val="left" w:pos="426"/>
        </w:tabs>
        <w:spacing w:before="0" w:line="240" w:lineRule="auto"/>
        <w:ind w:right="20" w:firstLine="0"/>
        <w:rPr>
          <w:sz w:val="24"/>
          <w:szCs w:val="24"/>
        </w:rPr>
      </w:pPr>
      <w:r w:rsidRPr="0020785C">
        <w:rPr>
          <w:sz w:val="24"/>
          <w:szCs w:val="24"/>
        </w:rPr>
        <w:t>Risk değerlendirmesi; tüm işyeri bölümleri için tehlikeleri tanımlama, riskleri belirleme ve analiz etme, risk kontrol tedbirlerinin kararlaştırılması, dokümantasyon, yapılan çalışmaların güncellenmesi ve gerektiğinde yenileme aşamaları izlenerek gerçekleştirilir.</w:t>
      </w:r>
    </w:p>
    <w:p w14:paraId="33CC9BB2" w14:textId="77777777" w:rsidR="00B86284" w:rsidRPr="0020785C" w:rsidRDefault="00B86284" w:rsidP="00B86284">
      <w:pPr>
        <w:pStyle w:val="Gvdemetni0"/>
        <w:numPr>
          <w:ilvl w:val="0"/>
          <w:numId w:val="16"/>
        </w:numPr>
        <w:shd w:val="clear" w:color="auto" w:fill="auto"/>
        <w:tabs>
          <w:tab w:val="left" w:pos="426"/>
        </w:tabs>
        <w:spacing w:before="0" w:line="240" w:lineRule="auto"/>
        <w:ind w:right="20" w:firstLine="0"/>
        <w:rPr>
          <w:sz w:val="24"/>
          <w:szCs w:val="24"/>
        </w:rPr>
      </w:pPr>
      <w:r w:rsidRPr="0020785C">
        <w:rPr>
          <w:sz w:val="24"/>
          <w:szCs w:val="24"/>
        </w:rPr>
        <w:t>Çalışanların, risk değerlendirmesi çalışması yapılırken ihtiyaç duyulan her aşamada, sürece katılarak görüşlerinin alınması sağlanacaktır.</w:t>
      </w:r>
    </w:p>
    <w:p w14:paraId="4B7DD8CD" w14:textId="77777777" w:rsidR="00B86284" w:rsidRPr="0020785C" w:rsidRDefault="00B86284" w:rsidP="00B86284">
      <w:pPr>
        <w:pStyle w:val="Gvdemetni0"/>
        <w:shd w:val="clear" w:color="auto" w:fill="auto"/>
        <w:tabs>
          <w:tab w:val="left" w:pos="426"/>
        </w:tabs>
        <w:spacing w:before="0" w:line="240" w:lineRule="auto"/>
        <w:ind w:right="20" w:firstLine="0"/>
        <w:rPr>
          <w:sz w:val="24"/>
          <w:szCs w:val="24"/>
        </w:rPr>
      </w:pPr>
    </w:p>
    <w:p w14:paraId="35F301D9" w14:textId="77777777" w:rsidR="00B86284" w:rsidRPr="0020785C" w:rsidRDefault="00B86284" w:rsidP="00B86284">
      <w:pPr>
        <w:pStyle w:val="Gvdemetni0"/>
        <w:shd w:val="clear" w:color="auto" w:fill="auto"/>
        <w:tabs>
          <w:tab w:val="left" w:pos="426"/>
        </w:tabs>
        <w:spacing w:before="0" w:line="240" w:lineRule="auto"/>
        <w:ind w:right="20" w:firstLine="0"/>
        <w:rPr>
          <w:b/>
          <w:sz w:val="24"/>
          <w:szCs w:val="24"/>
        </w:rPr>
      </w:pPr>
      <w:r w:rsidRPr="0020785C">
        <w:rPr>
          <w:b/>
          <w:sz w:val="24"/>
          <w:szCs w:val="24"/>
        </w:rPr>
        <w:t>4.4 Çalışma Ortamı Gözetimi:</w:t>
      </w:r>
    </w:p>
    <w:p w14:paraId="469A9F59" w14:textId="77777777" w:rsidR="008E2735" w:rsidRPr="0020785C" w:rsidRDefault="008E2735" w:rsidP="00CA7915">
      <w:pPr>
        <w:pStyle w:val="Gvdemetni0"/>
        <w:shd w:val="clear" w:color="auto" w:fill="auto"/>
        <w:spacing w:before="0" w:line="240" w:lineRule="auto"/>
        <w:ind w:right="23" w:firstLine="0"/>
        <w:rPr>
          <w:b/>
          <w:sz w:val="24"/>
          <w:szCs w:val="24"/>
        </w:rPr>
      </w:pPr>
    </w:p>
    <w:p w14:paraId="34DFF80B" w14:textId="77777777" w:rsidR="00B86284" w:rsidRPr="0020785C" w:rsidRDefault="00105319" w:rsidP="00CA7915">
      <w:pPr>
        <w:pStyle w:val="Gvdemetni0"/>
        <w:shd w:val="clear" w:color="auto" w:fill="auto"/>
        <w:spacing w:before="0" w:line="240" w:lineRule="auto"/>
        <w:ind w:right="23" w:firstLine="0"/>
        <w:rPr>
          <w:b/>
          <w:sz w:val="24"/>
          <w:szCs w:val="24"/>
        </w:rPr>
      </w:pPr>
      <w:r w:rsidRPr="0020785C">
        <w:rPr>
          <w:b/>
          <w:sz w:val="24"/>
          <w:szCs w:val="24"/>
        </w:rPr>
        <w:t>Yüklenici iş güvenliği uzmanı vasıtasıyla;</w:t>
      </w:r>
    </w:p>
    <w:p w14:paraId="0F3B8841" w14:textId="77777777" w:rsidR="001077BC" w:rsidRDefault="001077BC" w:rsidP="00CA7915">
      <w:pPr>
        <w:spacing w:after="0" w:line="240" w:lineRule="auto"/>
        <w:jc w:val="both"/>
        <w:rPr>
          <w:rFonts w:ascii="Times New Roman" w:hAnsi="Times New Roman" w:cs="Times New Roman"/>
          <w:b/>
          <w:sz w:val="24"/>
          <w:szCs w:val="24"/>
        </w:rPr>
      </w:pPr>
    </w:p>
    <w:p w14:paraId="79E6D950" w14:textId="77777777" w:rsidR="00CA7915" w:rsidRPr="0020785C" w:rsidRDefault="00B86284" w:rsidP="00CA7915">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4.4.1</w:t>
      </w:r>
      <w:r w:rsidRPr="0020785C">
        <w:rPr>
          <w:rFonts w:ascii="Times New Roman" w:hAnsi="Times New Roman" w:cs="Times New Roman"/>
          <w:sz w:val="24"/>
          <w:szCs w:val="24"/>
        </w:rPr>
        <w:t xml:space="preserve">  </w:t>
      </w:r>
      <w:r w:rsidR="00B5088C" w:rsidRPr="0020785C">
        <w:rPr>
          <w:rFonts w:ascii="Times New Roman" w:hAnsi="Times New Roman" w:cs="Times New Roman"/>
          <w:sz w:val="24"/>
          <w:szCs w:val="24"/>
        </w:rPr>
        <w:t xml:space="preserve"> </w:t>
      </w:r>
      <w:r w:rsidRPr="0020785C">
        <w:rPr>
          <w:rFonts w:ascii="Times New Roman" w:hAnsi="Times New Roman" w:cs="Times New Roman"/>
          <w:sz w:val="24"/>
          <w:szCs w:val="24"/>
        </w:rPr>
        <w:t xml:space="preserve">Yüklenici </w:t>
      </w:r>
      <w:r w:rsidR="00B5088C" w:rsidRPr="0020785C">
        <w:rPr>
          <w:rFonts w:ascii="Times New Roman" w:hAnsi="Times New Roman" w:cs="Times New Roman"/>
          <w:sz w:val="24"/>
          <w:szCs w:val="24"/>
        </w:rPr>
        <w:t>i</w:t>
      </w:r>
      <w:r w:rsidRPr="0020785C">
        <w:rPr>
          <w:rFonts w:ascii="Times New Roman" w:hAnsi="Times New Roman" w:cs="Times New Roman"/>
          <w:sz w:val="24"/>
          <w:szCs w:val="24"/>
        </w:rPr>
        <w:t>şyerinde iş sağlığı ve güvenliği mevzuatı gereği yapılması gereken periyodik bakım, kontrol ve ölçümlerin planlanması ve uygulanması konularında, yapılacak çalışmaları planlayarak idarenin onayına sunup uygulanmasını kontrol edecektir.</w:t>
      </w:r>
    </w:p>
    <w:p w14:paraId="282BB8A4" w14:textId="77777777" w:rsidR="00B86284" w:rsidRPr="0020785C" w:rsidRDefault="00B86284" w:rsidP="00B86284">
      <w:pPr>
        <w:pStyle w:val="Gvdemetni0"/>
        <w:shd w:val="clear" w:color="auto" w:fill="auto"/>
        <w:tabs>
          <w:tab w:val="left" w:pos="426"/>
        </w:tabs>
        <w:spacing w:before="0" w:line="240" w:lineRule="auto"/>
        <w:ind w:right="23" w:firstLine="0"/>
        <w:rPr>
          <w:sz w:val="24"/>
          <w:szCs w:val="24"/>
        </w:rPr>
      </w:pPr>
      <w:proofErr w:type="gramStart"/>
      <w:r w:rsidRPr="0020785C">
        <w:rPr>
          <w:b/>
          <w:sz w:val="24"/>
          <w:szCs w:val="24"/>
        </w:rPr>
        <w:t>4.4.2</w:t>
      </w:r>
      <w:r w:rsidRPr="0020785C">
        <w:rPr>
          <w:sz w:val="24"/>
          <w:szCs w:val="24"/>
        </w:rPr>
        <w:t xml:space="preserve"> </w:t>
      </w:r>
      <w:r w:rsidR="00B5088C" w:rsidRPr="0020785C">
        <w:rPr>
          <w:sz w:val="24"/>
          <w:szCs w:val="24"/>
        </w:rPr>
        <w:t xml:space="preserve"> </w:t>
      </w:r>
      <w:r w:rsidRPr="0020785C">
        <w:rPr>
          <w:sz w:val="24"/>
          <w:szCs w:val="24"/>
        </w:rPr>
        <w:t>Yüklenici</w:t>
      </w:r>
      <w:proofErr w:type="gramEnd"/>
      <w:r w:rsidRPr="0020785C">
        <w:rPr>
          <w:sz w:val="24"/>
          <w:szCs w:val="24"/>
        </w:rPr>
        <w:t xml:space="preserve"> İşyerinde kaza, yangın veya patlamaların önlenmesi için mevzuata uygun çalışmalar yapacak ve uygulamaları takip edecek, doğal afet, kaza, yangın veya patlama gibi durumlar için acil durum planlarının ve patlamadan korunma dokümanın hazırlanmasını sağlayacak, periyodik olarak eğitimleri ve tatbikatları yaptıracak, acil durum planı doğrultusunda hareket edilmesini sağlayacaktır.</w:t>
      </w:r>
    </w:p>
    <w:p w14:paraId="305738AE" w14:textId="77777777" w:rsidR="000B32A1" w:rsidRDefault="000B32A1" w:rsidP="000B32A1">
      <w:pPr>
        <w:pStyle w:val="Gvdemetni0"/>
        <w:shd w:val="clear" w:color="auto" w:fill="auto"/>
        <w:tabs>
          <w:tab w:val="left" w:pos="426"/>
        </w:tabs>
        <w:spacing w:before="0" w:line="240" w:lineRule="auto"/>
        <w:ind w:right="20" w:firstLine="0"/>
        <w:rPr>
          <w:b/>
          <w:sz w:val="24"/>
          <w:szCs w:val="24"/>
        </w:rPr>
      </w:pPr>
      <w:r w:rsidRPr="0020785C">
        <w:rPr>
          <w:b/>
          <w:sz w:val="24"/>
          <w:szCs w:val="24"/>
        </w:rPr>
        <w:t>4.4</w:t>
      </w:r>
      <w:r>
        <w:rPr>
          <w:b/>
          <w:sz w:val="24"/>
          <w:szCs w:val="24"/>
        </w:rPr>
        <w:t>.3</w:t>
      </w:r>
      <w:r w:rsidRPr="0020785C">
        <w:rPr>
          <w:b/>
          <w:sz w:val="24"/>
          <w:szCs w:val="24"/>
        </w:rPr>
        <w:t xml:space="preserve"> </w:t>
      </w:r>
      <w:r>
        <w:rPr>
          <w:b/>
          <w:sz w:val="24"/>
          <w:szCs w:val="24"/>
        </w:rPr>
        <w:t>Sağlık</w:t>
      </w:r>
      <w:r w:rsidRPr="0020785C">
        <w:rPr>
          <w:b/>
          <w:sz w:val="24"/>
          <w:szCs w:val="24"/>
        </w:rPr>
        <w:t xml:space="preserve"> Gözetimi:</w:t>
      </w:r>
    </w:p>
    <w:p w14:paraId="1D264188" w14:textId="77777777" w:rsidR="00FB09D0" w:rsidRDefault="00FB09D0" w:rsidP="000B32A1">
      <w:pPr>
        <w:pStyle w:val="Gvdemetni0"/>
        <w:shd w:val="clear" w:color="auto" w:fill="auto"/>
        <w:spacing w:before="0" w:line="240" w:lineRule="auto"/>
        <w:ind w:right="23" w:firstLine="0"/>
        <w:rPr>
          <w:b/>
          <w:sz w:val="24"/>
          <w:szCs w:val="24"/>
        </w:rPr>
      </w:pPr>
    </w:p>
    <w:p w14:paraId="5FACBB79" w14:textId="77777777" w:rsidR="000B32A1" w:rsidRPr="0020785C" w:rsidRDefault="000B32A1" w:rsidP="000B32A1">
      <w:pPr>
        <w:pStyle w:val="Gvdemetni0"/>
        <w:shd w:val="clear" w:color="auto" w:fill="auto"/>
        <w:spacing w:before="0" w:line="240" w:lineRule="auto"/>
        <w:ind w:right="23" w:firstLine="0"/>
        <w:rPr>
          <w:b/>
          <w:sz w:val="24"/>
          <w:szCs w:val="24"/>
        </w:rPr>
      </w:pPr>
      <w:r w:rsidRPr="0020785C">
        <w:rPr>
          <w:b/>
          <w:sz w:val="24"/>
          <w:szCs w:val="24"/>
        </w:rPr>
        <w:t>Yüklenici iş</w:t>
      </w:r>
      <w:r>
        <w:rPr>
          <w:b/>
          <w:sz w:val="24"/>
          <w:szCs w:val="24"/>
        </w:rPr>
        <w:t xml:space="preserve">yeri hekimi </w:t>
      </w:r>
      <w:r w:rsidRPr="0020785C">
        <w:rPr>
          <w:b/>
          <w:sz w:val="24"/>
          <w:szCs w:val="24"/>
        </w:rPr>
        <w:t>vasıtasıyla;</w:t>
      </w:r>
    </w:p>
    <w:p w14:paraId="00A0EC39" w14:textId="77777777" w:rsidR="001077BC" w:rsidRDefault="001077BC" w:rsidP="00FB09D0">
      <w:pPr>
        <w:pStyle w:val="Gvdemetni0"/>
        <w:shd w:val="clear" w:color="auto" w:fill="auto"/>
        <w:tabs>
          <w:tab w:val="left" w:pos="426"/>
        </w:tabs>
        <w:spacing w:before="0" w:line="240" w:lineRule="auto"/>
        <w:ind w:right="20" w:firstLine="0"/>
        <w:jc w:val="left"/>
        <w:rPr>
          <w:b/>
          <w:sz w:val="24"/>
          <w:szCs w:val="24"/>
        </w:rPr>
      </w:pPr>
    </w:p>
    <w:p w14:paraId="38930353" w14:textId="77777777" w:rsidR="000B32A1" w:rsidRDefault="000B32A1" w:rsidP="00FB09D0">
      <w:pPr>
        <w:pStyle w:val="Gvdemetni0"/>
        <w:shd w:val="clear" w:color="auto" w:fill="auto"/>
        <w:tabs>
          <w:tab w:val="left" w:pos="426"/>
        </w:tabs>
        <w:spacing w:before="0" w:line="240" w:lineRule="auto"/>
        <w:ind w:right="20" w:firstLine="0"/>
        <w:jc w:val="left"/>
        <w:rPr>
          <w:sz w:val="24"/>
          <w:szCs w:val="24"/>
        </w:rPr>
      </w:pPr>
      <w:r w:rsidRPr="00970A71">
        <w:rPr>
          <w:b/>
          <w:sz w:val="24"/>
          <w:szCs w:val="24"/>
        </w:rPr>
        <w:t>a)</w:t>
      </w:r>
      <w:r w:rsidRPr="00970A71">
        <w:rPr>
          <w:sz w:val="24"/>
          <w:szCs w:val="24"/>
        </w:rPr>
        <w:t xml:space="preserve"> Sağlık gözetimi kapsamında yapılacak işe giriş ve periyodik muayeneler ve tetkikler ile ilgili olarak çalışanları bilgilendirmek ve onların rızasını almak.</w:t>
      </w:r>
      <w:r>
        <w:rPr>
          <w:sz w:val="24"/>
          <w:szCs w:val="24"/>
        </w:rPr>
        <w:t xml:space="preserve">                                                                                                 </w:t>
      </w:r>
      <w:r w:rsidRPr="00970A71">
        <w:rPr>
          <w:sz w:val="24"/>
          <w:szCs w:val="24"/>
        </w:rPr>
        <w:t xml:space="preserve"> </w:t>
      </w:r>
      <w:proofErr w:type="gramStart"/>
      <w:r w:rsidRPr="00CC051F">
        <w:rPr>
          <w:b/>
          <w:sz w:val="24"/>
          <w:szCs w:val="24"/>
        </w:rPr>
        <w:t>b)</w:t>
      </w:r>
      <w:r>
        <w:rPr>
          <w:sz w:val="24"/>
          <w:szCs w:val="24"/>
        </w:rPr>
        <w:t>Tüm</w:t>
      </w:r>
      <w:proofErr w:type="gramEnd"/>
      <w:r>
        <w:rPr>
          <w:sz w:val="24"/>
          <w:szCs w:val="24"/>
        </w:rPr>
        <w:t xml:space="preserve"> </w:t>
      </w:r>
      <w:r w:rsidRPr="00970A71">
        <w:rPr>
          <w:sz w:val="24"/>
          <w:szCs w:val="24"/>
        </w:rPr>
        <w:t>çalışanların sağlık gözetimini yapmak.</w:t>
      </w:r>
      <w:r>
        <w:rPr>
          <w:sz w:val="24"/>
          <w:szCs w:val="24"/>
        </w:rPr>
        <w:t xml:space="preserve">                                                                                                                             </w:t>
      </w:r>
      <w:r w:rsidRPr="00970A71">
        <w:rPr>
          <w:sz w:val="24"/>
          <w:szCs w:val="24"/>
        </w:rPr>
        <w:t xml:space="preserve"> </w:t>
      </w:r>
      <w:r w:rsidRPr="00CC051F">
        <w:rPr>
          <w:b/>
          <w:sz w:val="24"/>
          <w:szCs w:val="24"/>
        </w:rPr>
        <w:t>c)</w:t>
      </w:r>
      <w:r w:rsidRPr="00970A71">
        <w:rPr>
          <w:sz w:val="24"/>
          <w:szCs w:val="24"/>
        </w:rPr>
        <w:t xml:space="preserve"> Çalışanın kişisel özellikleri, idarenin çok tehlikeli sınıfta olması ve işin niteliği öncelikli olarak göz önünde bulundurularak uluslararası standartlar ile işyerinde yapılan risk değerlendirmesi sonuçları doğrultusunda en geç yılda bir defa olmak üzere periyodik muayeneleri tekrarlamak.  </w:t>
      </w:r>
      <w:r>
        <w:rPr>
          <w:sz w:val="24"/>
          <w:szCs w:val="24"/>
        </w:rPr>
        <w:t xml:space="preserve">                                                                                                                                        </w:t>
      </w:r>
    </w:p>
    <w:p w14:paraId="7AF35EF7" w14:textId="77777777" w:rsidR="000B32A1" w:rsidRDefault="000B32A1" w:rsidP="000B32A1">
      <w:pPr>
        <w:pStyle w:val="Gvdemetni0"/>
        <w:shd w:val="clear" w:color="auto" w:fill="auto"/>
        <w:tabs>
          <w:tab w:val="left" w:pos="426"/>
        </w:tabs>
        <w:spacing w:before="0" w:line="240" w:lineRule="auto"/>
        <w:ind w:right="20" w:firstLine="0"/>
        <w:rPr>
          <w:sz w:val="24"/>
          <w:szCs w:val="24"/>
        </w:rPr>
      </w:pPr>
      <w:r w:rsidRPr="00CC051F">
        <w:rPr>
          <w:b/>
          <w:sz w:val="24"/>
          <w:szCs w:val="24"/>
        </w:rPr>
        <w:t>d)</w:t>
      </w:r>
      <w:r w:rsidRPr="00970A71">
        <w:rPr>
          <w:sz w:val="24"/>
          <w:szCs w:val="24"/>
        </w:rPr>
        <w:t xml:space="preserve"> Çalışanların yapacakları işe uygun olduklarını belirten işe giriş ve periyodik sağlık muayenesi ile gerekli tetkiklerin sonuçlarını </w:t>
      </w:r>
      <w:r w:rsidRPr="00772AE2">
        <w:rPr>
          <w:b/>
          <w:sz w:val="24"/>
          <w:szCs w:val="24"/>
        </w:rPr>
        <w:t>“İşyeri Hekimi ve Diğer Sağlık Personelinin Görev, Yetki, Sorumluluk ve Eğitimleri Hakkında Yönetmelik”</w:t>
      </w:r>
      <w:r w:rsidRPr="00970A71">
        <w:rPr>
          <w:sz w:val="24"/>
          <w:szCs w:val="24"/>
        </w:rPr>
        <w:t xml:space="preserve"> </w:t>
      </w:r>
      <w:r w:rsidRPr="00772AE2">
        <w:rPr>
          <w:b/>
          <w:sz w:val="24"/>
          <w:szCs w:val="24"/>
        </w:rPr>
        <w:t>Ek:2</w:t>
      </w:r>
      <w:r w:rsidRPr="00970A71">
        <w:rPr>
          <w:sz w:val="24"/>
          <w:szCs w:val="24"/>
        </w:rPr>
        <w:t xml:space="preserve"> de verilen örneğe uygun olarak düzenlemek ve işyerinde muhafaza etmek. </w:t>
      </w:r>
      <w:r>
        <w:rPr>
          <w:sz w:val="24"/>
          <w:szCs w:val="24"/>
        </w:rPr>
        <w:t xml:space="preserve">                                                                                        </w:t>
      </w:r>
      <w:r w:rsidRPr="00CC051F">
        <w:rPr>
          <w:b/>
          <w:sz w:val="24"/>
          <w:szCs w:val="24"/>
        </w:rPr>
        <w:t>e)</w:t>
      </w:r>
      <w:r w:rsidRPr="00970A71">
        <w:rPr>
          <w:sz w:val="24"/>
          <w:szCs w:val="24"/>
        </w:rPr>
        <w:t xml:space="preserve"> Özel politika gerektiren gruplar, meslek hastalığı tanısı veya ön tanısı alanlar, kronik </w:t>
      </w:r>
      <w:r w:rsidRPr="00970A71">
        <w:rPr>
          <w:sz w:val="24"/>
          <w:szCs w:val="24"/>
        </w:rPr>
        <w:lastRenderedPageBreak/>
        <w:t>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w:t>
      </w:r>
      <w:r>
        <w:rPr>
          <w:sz w:val="24"/>
          <w:szCs w:val="24"/>
        </w:rPr>
        <w:t xml:space="preserve">rlamak.                                                                                      </w:t>
      </w:r>
      <w:r w:rsidRPr="00970A71">
        <w:rPr>
          <w:sz w:val="24"/>
          <w:szCs w:val="24"/>
        </w:rPr>
        <w:t xml:space="preserve"> </w:t>
      </w:r>
    </w:p>
    <w:p w14:paraId="658F30E6" w14:textId="77777777" w:rsidR="000B32A1" w:rsidRDefault="000B32A1" w:rsidP="000B32A1">
      <w:pPr>
        <w:pStyle w:val="Gvdemetni0"/>
        <w:shd w:val="clear" w:color="auto" w:fill="auto"/>
        <w:tabs>
          <w:tab w:val="left" w:pos="426"/>
        </w:tabs>
        <w:spacing w:before="0" w:line="240" w:lineRule="auto"/>
        <w:ind w:right="20" w:firstLine="0"/>
        <w:rPr>
          <w:sz w:val="24"/>
          <w:szCs w:val="24"/>
        </w:rPr>
      </w:pPr>
      <w:r w:rsidRPr="00CC051F">
        <w:rPr>
          <w:b/>
          <w:sz w:val="24"/>
          <w:szCs w:val="24"/>
        </w:rPr>
        <w:t>f)</w:t>
      </w:r>
      <w:r w:rsidRPr="00970A71">
        <w:rPr>
          <w:sz w:val="24"/>
          <w:szCs w:val="24"/>
        </w:rPr>
        <w:t xml:space="preserve">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 </w:t>
      </w:r>
      <w:r>
        <w:rPr>
          <w:sz w:val="24"/>
          <w:szCs w:val="24"/>
        </w:rPr>
        <w:t xml:space="preserve">                                                                               </w:t>
      </w:r>
      <w:r w:rsidRPr="00CC051F">
        <w:rPr>
          <w:b/>
          <w:sz w:val="24"/>
          <w:szCs w:val="24"/>
        </w:rPr>
        <w:t>g)</w:t>
      </w:r>
      <w:r w:rsidRPr="00970A71">
        <w:rPr>
          <w:sz w:val="24"/>
          <w:szCs w:val="24"/>
        </w:rPr>
        <w:t xml:space="preserve">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w:t>
      </w:r>
      <w:r>
        <w:rPr>
          <w:sz w:val="24"/>
          <w:szCs w:val="24"/>
        </w:rPr>
        <w:t xml:space="preserve">in onayına sunmak.                                                                                                                                    </w:t>
      </w:r>
    </w:p>
    <w:p w14:paraId="4153DB78" w14:textId="77777777" w:rsidR="000B32A1" w:rsidRPr="0020785C" w:rsidRDefault="000B32A1" w:rsidP="000B32A1">
      <w:pPr>
        <w:pStyle w:val="Gvdemetni0"/>
        <w:shd w:val="clear" w:color="auto" w:fill="auto"/>
        <w:tabs>
          <w:tab w:val="left" w:pos="426"/>
        </w:tabs>
        <w:spacing w:before="0" w:line="240" w:lineRule="auto"/>
        <w:ind w:right="20" w:firstLine="0"/>
        <w:rPr>
          <w:b/>
          <w:sz w:val="24"/>
          <w:szCs w:val="24"/>
        </w:rPr>
      </w:pPr>
      <w:proofErr w:type="gramStart"/>
      <w:r w:rsidRPr="00CC051F">
        <w:rPr>
          <w:b/>
          <w:sz w:val="24"/>
          <w:szCs w:val="24"/>
        </w:rPr>
        <w:t>h)</w:t>
      </w:r>
      <w:r w:rsidRPr="00970A71">
        <w:rPr>
          <w:sz w:val="24"/>
          <w:szCs w:val="24"/>
        </w:rPr>
        <w:t>Bulaşıcı</w:t>
      </w:r>
      <w:proofErr w:type="gramEnd"/>
      <w:r w:rsidRPr="00970A71">
        <w:rPr>
          <w:sz w:val="24"/>
          <w:szCs w:val="24"/>
        </w:rPr>
        <w:t xml:space="preserve"> hastalıkların kontrolü için yayılmayı önleme ve bağışıklama çalışmalarının yanı sıra gerekli hijyen eğitimlerini vermek, gerekli muayene ve tetkiklerinin yapılmasını sağlamak.</w:t>
      </w:r>
      <w:r>
        <w:rPr>
          <w:sz w:val="24"/>
          <w:szCs w:val="24"/>
        </w:rPr>
        <w:t xml:space="preserve">                                                                                                                                                     </w:t>
      </w:r>
      <w:r w:rsidRPr="00970A71">
        <w:rPr>
          <w:sz w:val="24"/>
          <w:szCs w:val="24"/>
        </w:rPr>
        <w:t xml:space="preserve"> </w:t>
      </w:r>
      <w:r w:rsidRPr="00CC051F">
        <w:rPr>
          <w:b/>
          <w:sz w:val="24"/>
          <w:szCs w:val="24"/>
        </w:rPr>
        <w:t>ı)</w:t>
      </w:r>
      <w:r w:rsidRPr="00970A71">
        <w:rPr>
          <w:sz w:val="24"/>
          <w:szCs w:val="24"/>
        </w:rPr>
        <w:t xml:space="preserve">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yıllık değ</w:t>
      </w:r>
      <w:r>
        <w:rPr>
          <w:sz w:val="24"/>
          <w:szCs w:val="24"/>
        </w:rPr>
        <w:t xml:space="preserve">erlendirme raporunu hazırlamak.                                                                                                                           </w:t>
      </w:r>
    </w:p>
    <w:p w14:paraId="4917645C" w14:textId="77777777" w:rsidR="00AC26A2" w:rsidRPr="0020785C" w:rsidRDefault="00AC26A2" w:rsidP="00B86284">
      <w:pPr>
        <w:pStyle w:val="Gvdemetni0"/>
        <w:shd w:val="clear" w:color="auto" w:fill="auto"/>
        <w:tabs>
          <w:tab w:val="left" w:pos="426"/>
        </w:tabs>
        <w:spacing w:before="0" w:line="240" w:lineRule="auto"/>
        <w:ind w:right="23" w:firstLine="0"/>
        <w:rPr>
          <w:sz w:val="24"/>
          <w:szCs w:val="24"/>
        </w:rPr>
      </w:pPr>
    </w:p>
    <w:p w14:paraId="2171E821" w14:textId="77777777" w:rsidR="00AF480C" w:rsidRPr="0020785C" w:rsidRDefault="004F4D07" w:rsidP="00CA7915">
      <w:pPr>
        <w:spacing w:after="0" w:line="240" w:lineRule="auto"/>
        <w:jc w:val="both"/>
        <w:rPr>
          <w:rFonts w:ascii="Times New Roman" w:hAnsi="Times New Roman" w:cs="Times New Roman"/>
          <w:b/>
          <w:sz w:val="24"/>
          <w:szCs w:val="24"/>
        </w:rPr>
      </w:pPr>
      <w:r w:rsidRPr="0020785C">
        <w:rPr>
          <w:rFonts w:ascii="Times New Roman" w:hAnsi="Times New Roman" w:cs="Times New Roman"/>
          <w:b/>
          <w:caps/>
          <w:sz w:val="24"/>
          <w:szCs w:val="24"/>
        </w:rPr>
        <w:t>4.5</w:t>
      </w:r>
      <w:r w:rsidR="008863FD" w:rsidRPr="0020785C">
        <w:rPr>
          <w:rFonts w:ascii="Times New Roman" w:hAnsi="Times New Roman" w:cs="Times New Roman"/>
          <w:b/>
          <w:caps/>
          <w:sz w:val="24"/>
          <w:szCs w:val="24"/>
        </w:rPr>
        <w:t xml:space="preserve"> E</w:t>
      </w:r>
      <w:r w:rsidR="008863FD" w:rsidRPr="0020785C">
        <w:rPr>
          <w:rFonts w:ascii="Times New Roman" w:hAnsi="Times New Roman" w:cs="Times New Roman"/>
          <w:b/>
          <w:sz w:val="24"/>
          <w:szCs w:val="24"/>
        </w:rPr>
        <w:t>ğitim Bilgilendirme ve Kayıt</w:t>
      </w:r>
      <w:r w:rsidR="00AF480C" w:rsidRPr="0020785C">
        <w:rPr>
          <w:rFonts w:ascii="Times New Roman" w:hAnsi="Times New Roman" w:cs="Times New Roman"/>
          <w:b/>
          <w:sz w:val="24"/>
          <w:szCs w:val="24"/>
        </w:rPr>
        <w:t xml:space="preserve"> </w:t>
      </w:r>
    </w:p>
    <w:p w14:paraId="29E2F123" w14:textId="77777777" w:rsidR="008E2735" w:rsidRPr="0020785C" w:rsidRDefault="008E2735" w:rsidP="00CA7915">
      <w:pPr>
        <w:spacing w:after="0" w:line="240" w:lineRule="auto"/>
        <w:jc w:val="both"/>
        <w:rPr>
          <w:rFonts w:ascii="Times New Roman" w:hAnsi="Times New Roman" w:cs="Times New Roman"/>
          <w:b/>
          <w:sz w:val="24"/>
          <w:szCs w:val="24"/>
        </w:rPr>
      </w:pPr>
    </w:p>
    <w:p w14:paraId="02499992" w14:textId="77777777" w:rsidR="008E2735" w:rsidRPr="0020785C" w:rsidRDefault="007051A4" w:rsidP="00CA7915">
      <w:pPr>
        <w:spacing w:after="0" w:line="240" w:lineRule="auto"/>
        <w:jc w:val="both"/>
        <w:rPr>
          <w:rFonts w:ascii="Times New Roman" w:hAnsi="Times New Roman" w:cs="Times New Roman"/>
          <w:b/>
          <w:sz w:val="24"/>
          <w:szCs w:val="24"/>
        </w:rPr>
      </w:pPr>
      <w:r w:rsidRPr="0020785C">
        <w:rPr>
          <w:rFonts w:ascii="Times New Roman" w:hAnsi="Times New Roman" w:cs="Times New Roman"/>
          <w:b/>
          <w:sz w:val="24"/>
          <w:szCs w:val="24"/>
        </w:rPr>
        <w:t>Yüklenici;</w:t>
      </w:r>
    </w:p>
    <w:p w14:paraId="5C951EF3" w14:textId="77777777" w:rsidR="008C466D" w:rsidRPr="0020785C" w:rsidRDefault="004F4D07" w:rsidP="008C466D">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4.5</w:t>
      </w:r>
      <w:r w:rsidR="008C466D" w:rsidRPr="0020785C">
        <w:rPr>
          <w:rFonts w:ascii="Times New Roman" w:hAnsi="Times New Roman" w:cs="Times New Roman"/>
          <w:b/>
          <w:sz w:val="24"/>
          <w:szCs w:val="24"/>
        </w:rPr>
        <w:t xml:space="preserve">.1 </w:t>
      </w:r>
      <w:r w:rsidR="008C466D" w:rsidRPr="0020785C">
        <w:rPr>
          <w:rFonts w:ascii="Times New Roman" w:hAnsi="Times New Roman" w:cs="Times New Roman"/>
          <w:sz w:val="24"/>
          <w:szCs w:val="24"/>
        </w:rPr>
        <w:t>Çalışanların iş sağlığı ve güvenliği eğitimlerinin usul ve esasları hakkında yönetmeliklerde düzenlenen hükümlere göre yılda en az bir kez olmak üzere eğitimleri planlayacak ve verecektir. Sözleşmenin imzalanmasını takiben tüm çalışanlara iş güvenliği eğitimi verecektir.</w:t>
      </w:r>
    </w:p>
    <w:p w14:paraId="5FD130DC" w14:textId="77777777" w:rsidR="007051A4" w:rsidRPr="0020785C" w:rsidRDefault="004F4D07" w:rsidP="007051A4">
      <w:pPr>
        <w:pStyle w:val="Gvdemetni0"/>
        <w:shd w:val="clear" w:color="auto" w:fill="auto"/>
        <w:tabs>
          <w:tab w:val="left" w:pos="0"/>
          <w:tab w:val="left" w:pos="426"/>
        </w:tabs>
        <w:spacing w:before="0" w:line="240" w:lineRule="auto"/>
        <w:ind w:right="23" w:firstLine="0"/>
        <w:rPr>
          <w:color w:val="000000"/>
          <w:sz w:val="24"/>
          <w:szCs w:val="24"/>
        </w:rPr>
      </w:pPr>
      <w:r w:rsidRPr="0020785C">
        <w:rPr>
          <w:b/>
          <w:sz w:val="24"/>
          <w:szCs w:val="24"/>
        </w:rPr>
        <w:t>4.5</w:t>
      </w:r>
      <w:r w:rsidR="008C466D" w:rsidRPr="0020785C">
        <w:rPr>
          <w:b/>
          <w:sz w:val="24"/>
          <w:szCs w:val="24"/>
        </w:rPr>
        <w:t>.2</w:t>
      </w:r>
      <w:r w:rsidR="008C466D" w:rsidRPr="0020785C">
        <w:rPr>
          <w:sz w:val="24"/>
          <w:szCs w:val="24"/>
        </w:rPr>
        <w:t xml:space="preserve"> </w:t>
      </w:r>
      <w:r w:rsidR="007051A4" w:rsidRPr="0020785C">
        <w:rPr>
          <w:color w:val="000000"/>
          <w:sz w:val="24"/>
          <w:szCs w:val="24"/>
        </w:rPr>
        <w:t>Yöneticilere, iş</w:t>
      </w:r>
      <w:r w:rsidR="007051A4" w:rsidRPr="0020785C">
        <w:rPr>
          <w:rStyle w:val="apple-converted-space"/>
          <w:color w:val="000000"/>
          <w:sz w:val="24"/>
          <w:szCs w:val="24"/>
        </w:rPr>
        <w:t> </w:t>
      </w:r>
      <w:r w:rsidR="007051A4" w:rsidRPr="0020785C">
        <w:rPr>
          <w:color w:val="000000"/>
          <w:sz w:val="24"/>
          <w:szCs w:val="24"/>
        </w:rPr>
        <w:t>sağlığı</w:t>
      </w:r>
      <w:r w:rsidR="007051A4" w:rsidRPr="0020785C">
        <w:rPr>
          <w:rStyle w:val="apple-converted-space"/>
          <w:color w:val="000000"/>
          <w:sz w:val="24"/>
          <w:szCs w:val="24"/>
        </w:rPr>
        <w:t> </w:t>
      </w:r>
      <w:r w:rsidR="007051A4" w:rsidRPr="0020785C">
        <w:rPr>
          <w:color w:val="000000"/>
          <w:sz w:val="24"/>
          <w:szCs w:val="24"/>
        </w:rPr>
        <w:t>ve güvenliği kurulu</w:t>
      </w:r>
      <w:r w:rsidR="007051A4" w:rsidRPr="0020785C">
        <w:rPr>
          <w:rStyle w:val="apple-converted-space"/>
          <w:color w:val="000000"/>
          <w:sz w:val="24"/>
          <w:szCs w:val="24"/>
        </w:rPr>
        <w:t> </w:t>
      </w:r>
      <w:r w:rsidR="007051A4" w:rsidRPr="0020785C">
        <w:rPr>
          <w:color w:val="000000"/>
          <w:sz w:val="24"/>
          <w:szCs w:val="24"/>
        </w:rPr>
        <w:t>üyelerine ve</w:t>
      </w:r>
      <w:r w:rsidR="007051A4" w:rsidRPr="0020785C">
        <w:rPr>
          <w:rStyle w:val="apple-converted-space"/>
          <w:color w:val="000000"/>
          <w:sz w:val="24"/>
          <w:szCs w:val="24"/>
        </w:rPr>
        <w:t> </w:t>
      </w:r>
      <w:r w:rsidR="007051A4" w:rsidRPr="0020785C">
        <w:rPr>
          <w:color w:val="000000"/>
          <w:sz w:val="24"/>
          <w:szCs w:val="24"/>
        </w:rPr>
        <w:t>çalışanlara genel sağlık, iş</w:t>
      </w:r>
      <w:r w:rsidR="007051A4" w:rsidRPr="0020785C">
        <w:rPr>
          <w:rStyle w:val="apple-converted-space"/>
          <w:color w:val="000000"/>
          <w:sz w:val="24"/>
          <w:szCs w:val="24"/>
        </w:rPr>
        <w:t> </w:t>
      </w:r>
      <w:r w:rsidR="007051A4" w:rsidRPr="0020785C">
        <w:rPr>
          <w:color w:val="000000"/>
          <w:sz w:val="24"/>
          <w:szCs w:val="24"/>
        </w:rPr>
        <w:t>sağlığı ve güvenliği,</w:t>
      </w:r>
      <w:r w:rsidR="008365CD" w:rsidRPr="0020785C">
        <w:rPr>
          <w:rStyle w:val="apple-converted-space"/>
          <w:color w:val="000000"/>
          <w:sz w:val="24"/>
          <w:szCs w:val="24"/>
        </w:rPr>
        <w:t xml:space="preserve"> </w:t>
      </w:r>
      <w:r w:rsidR="007051A4" w:rsidRPr="0020785C">
        <w:rPr>
          <w:rStyle w:val="grame"/>
          <w:color w:val="000000"/>
          <w:sz w:val="24"/>
          <w:szCs w:val="24"/>
        </w:rPr>
        <w:t>hijyen</w:t>
      </w:r>
      <w:r w:rsidR="00972F1B" w:rsidRPr="0020785C">
        <w:rPr>
          <w:color w:val="000000"/>
          <w:sz w:val="24"/>
          <w:szCs w:val="24"/>
        </w:rPr>
        <w:t xml:space="preserve">, </w:t>
      </w:r>
      <w:r w:rsidR="007051A4" w:rsidRPr="0020785C">
        <w:rPr>
          <w:color w:val="000000"/>
          <w:sz w:val="24"/>
          <w:szCs w:val="24"/>
        </w:rPr>
        <w:t>bağımlılık yapan maddelerin kullanımının zararları, kişisel koruyucu donanımlar ve toplu korunma yöntemleri konularında eğitim verecek, eğitimin sürekliliğini sağlayacaktır.</w:t>
      </w:r>
    </w:p>
    <w:p w14:paraId="774C5DEE" w14:textId="77777777" w:rsidR="008C466D" w:rsidRPr="0020785C" w:rsidRDefault="004F4D07" w:rsidP="008C466D">
      <w:pPr>
        <w:pStyle w:val="Gvdemetni0"/>
        <w:shd w:val="clear" w:color="auto" w:fill="auto"/>
        <w:tabs>
          <w:tab w:val="left" w:pos="0"/>
          <w:tab w:val="left" w:pos="426"/>
        </w:tabs>
        <w:spacing w:before="0" w:line="240" w:lineRule="auto"/>
        <w:ind w:firstLine="0"/>
        <w:rPr>
          <w:sz w:val="24"/>
          <w:szCs w:val="24"/>
        </w:rPr>
      </w:pPr>
      <w:r w:rsidRPr="0020785C">
        <w:rPr>
          <w:b/>
          <w:sz w:val="24"/>
          <w:szCs w:val="24"/>
        </w:rPr>
        <w:t>4.5</w:t>
      </w:r>
      <w:r w:rsidR="008C466D" w:rsidRPr="0020785C">
        <w:rPr>
          <w:b/>
          <w:sz w:val="24"/>
          <w:szCs w:val="24"/>
        </w:rPr>
        <w:t>.3</w:t>
      </w:r>
      <w:r w:rsidR="008C466D" w:rsidRPr="0020785C">
        <w:rPr>
          <w:sz w:val="24"/>
          <w:szCs w:val="24"/>
        </w:rPr>
        <w:t xml:space="preserve"> </w:t>
      </w:r>
      <w:r w:rsidR="007051A4" w:rsidRPr="0020785C">
        <w:rPr>
          <w:sz w:val="24"/>
          <w:szCs w:val="24"/>
        </w:rPr>
        <w:t>İşyerinde</w:t>
      </w:r>
      <w:r w:rsidR="008C466D" w:rsidRPr="0020785C">
        <w:rPr>
          <w:sz w:val="24"/>
          <w:szCs w:val="24"/>
        </w:rPr>
        <w:t xml:space="preserve"> staj yapacak olan öğrencilere staja başlamadan önce iş sağlığı ve güvenliği eğitimini verecektir</w:t>
      </w:r>
      <w:r w:rsidR="00CA7FC2">
        <w:rPr>
          <w:sz w:val="24"/>
          <w:szCs w:val="24"/>
        </w:rPr>
        <w:t>.</w:t>
      </w:r>
    </w:p>
    <w:p w14:paraId="47BC76E3" w14:textId="77777777" w:rsidR="007051A4" w:rsidRPr="0020785C" w:rsidRDefault="004F4D07" w:rsidP="008C466D">
      <w:pPr>
        <w:spacing w:after="0" w:line="240" w:lineRule="auto"/>
        <w:jc w:val="both"/>
        <w:rPr>
          <w:rFonts w:ascii="Times New Roman" w:hAnsi="Times New Roman" w:cs="Times New Roman"/>
          <w:color w:val="000000"/>
          <w:sz w:val="24"/>
          <w:szCs w:val="24"/>
        </w:rPr>
      </w:pPr>
      <w:r w:rsidRPr="0020785C">
        <w:rPr>
          <w:rFonts w:ascii="Times New Roman" w:hAnsi="Times New Roman" w:cs="Times New Roman"/>
          <w:b/>
          <w:color w:val="000000"/>
          <w:sz w:val="24"/>
          <w:szCs w:val="24"/>
        </w:rPr>
        <w:t>4.5</w:t>
      </w:r>
      <w:r w:rsidR="00AC26A2" w:rsidRPr="0020785C">
        <w:rPr>
          <w:rFonts w:ascii="Times New Roman" w:hAnsi="Times New Roman" w:cs="Times New Roman"/>
          <w:b/>
          <w:color w:val="000000"/>
          <w:sz w:val="24"/>
          <w:szCs w:val="24"/>
        </w:rPr>
        <w:t>.4</w:t>
      </w:r>
      <w:r w:rsidR="007051A4" w:rsidRPr="0020785C">
        <w:rPr>
          <w:rFonts w:ascii="Times New Roman" w:hAnsi="Times New Roman" w:cs="Times New Roman"/>
          <w:b/>
          <w:color w:val="000000"/>
          <w:sz w:val="24"/>
          <w:szCs w:val="24"/>
        </w:rPr>
        <w:t xml:space="preserve"> </w:t>
      </w:r>
      <w:r w:rsidR="007051A4" w:rsidRPr="0020785C">
        <w:rPr>
          <w:rFonts w:ascii="Times New Roman" w:hAnsi="Times New Roman" w:cs="Times New Roman"/>
          <w:color w:val="000000"/>
          <w:sz w:val="24"/>
          <w:szCs w:val="24"/>
        </w:rPr>
        <w:t>Çalışanları</w:t>
      </w:r>
      <w:r w:rsidR="007051A4" w:rsidRPr="0020785C">
        <w:rPr>
          <w:rStyle w:val="apple-converted-space"/>
          <w:rFonts w:ascii="Times New Roman" w:hAnsi="Times New Roman" w:cs="Times New Roman"/>
          <w:color w:val="000000"/>
          <w:sz w:val="24"/>
          <w:szCs w:val="24"/>
        </w:rPr>
        <w:t> </w:t>
      </w:r>
      <w:r w:rsidR="007051A4" w:rsidRPr="0020785C">
        <w:rPr>
          <w:rFonts w:ascii="Times New Roman" w:hAnsi="Times New Roman" w:cs="Times New Roman"/>
          <w:color w:val="000000"/>
          <w:sz w:val="24"/>
          <w:szCs w:val="24"/>
        </w:rPr>
        <w:t>işyerindeki riskler, sağlık gözetimi, yapılan işe giriş</w:t>
      </w:r>
      <w:r w:rsidR="007051A4" w:rsidRPr="0020785C">
        <w:rPr>
          <w:rStyle w:val="apple-converted-space"/>
          <w:rFonts w:ascii="Times New Roman" w:hAnsi="Times New Roman" w:cs="Times New Roman"/>
          <w:color w:val="000000"/>
          <w:sz w:val="24"/>
          <w:szCs w:val="24"/>
        </w:rPr>
        <w:t> </w:t>
      </w:r>
      <w:r w:rsidR="007051A4" w:rsidRPr="0020785C">
        <w:rPr>
          <w:rFonts w:ascii="Times New Roman" w:hAnsi="Times New Roman" w:cs="Times New Roman"/>
          <w:color w:val="000000"/>
          <w:sz w:val="24"/>
          <w:szCs w:val="24"/>
        </w:rPr>
        <w:t>ve periyodik muayeneler konusunda bilgilendirecektir.</w:t>
      </w:r>
    </w:p>
    <w:p w14:paraId="2429AD05" w14:textId="77777777" w:rsidR="008863FD" w:rsidRDefault="004F4D07" w:rsidP="008C466D">
      <w:pPr>
        <w:spacing w:after="0" w:line="240" w:lineRule="auto"/>
        <w:jc w:val="both"/>
        <w:rPr>
          <w:rFonts w:ascii="Times New Roman" w:hAnsi="Times New Roman" w:cs="Times New Roman"/>
          <w:sz w:val="24"/>
          <w:szCs w:val="24"/>
        </w:rPr>
      </w:pPr>
      <w:r w:rsidRPr="0020785C">
        <w:rPr>
          <w:rFonts w:ascii="Times New Roman" w:hAnsi="Times New Roman" w:cs="Times New Roman"/>
          <w:b/>
          <w:color w:val="000000"/>
          <w:sz w:val="24"/>
          <w:szCs w:val="24"/>
        </w:rPr>
        <w:t>4.5</w:t>
      </w:r>
      <w:r w:rsidR="00AC26A2" w:rsidRPr="0020785C">
        <w:rPr>
          <w:rFonts w:ascii="Times New Roman" w:hAnsi="Times New Roman" w:cs="Times New Roman"/>
          <w:b/>
          <w:color w:val="000000"/>
          <w:sz w:val="24"/>
          <w:szCs w:val="24"/>
        </w:rPr>
        <w:t>.5</w:t>
      </w:r>
      <w:r w:rsidR="005C42E6" w:rsidRPr="0020785C">
        <w:rPr>
          <w:rFonts w:ascii="Times New Roman" w:hAnsi="Times New Roman" w:cs="Times New Roman"/>
          <w:color w:val="000000"/>
          <w:sz w:val="24"/>
          <w:szCs w:val="24"/>
        </w:rPr>
        <w:t xml:space="preserve"> </w:t>
      </w:r>
      <w:r w:rsidR="00AC26A2" w:rsidRPr="0020785C">
        <w:rPr>
          <w:rFonts w:ascii="Times New Roman" w:hAnsi="Times New Roman" w:cs="Times New Roman"/>
          <w:sz w:val="24"/>
          <w:szCs w:val="24"/>
        </w:rPr>
        <w:t xml:space="preserve">Çalışma ortamıyla ilgili iş sağlığı ve güvenliği çalışmaları ve çalışma ortamı gözetim sonuçlarının kaydedildiği yıllık değerlendirme raporunu işyeri hekimi ile </w:t>
      </w:r>
      <w:proofErr w:type="gramStart"/>
      <w:r w:rsidR="00AC26A2" w:rsidRPr="0020785C">
        <w:rPr>
          <w:rFonts w:ascii="Times New Roman" w:hAnsi="Times New Roman" w:cs="Times New Roman"/>
          <w:sz w:val="24"/>
          <w:szCs w:val="24"/>
        </w:rPr>
        <w:t>işbirliği</w:t>
      </w:r>
      <w:proofErr w:type="gramEnd"/>
      <w:r w:rsidR="00AC26A2" w:rsidRPr="0020785C">
        <w:rPr>
          <w:rFonts w:ascii="Times New Roman" w:hAnsi="Times New Roman" w:cs="Times New Roman"/>
          <w:sz w:val="24"/>
          <w:szCs w:val="24"/>
        </w:rPr>
        <w:t xml:space="preserve"> halinde,</w:t>
      </w:r>
      <w:r w:rsidR="0056480A">
        <w:rPr>
          <w:rFonts w:ascii="Times New Roman" w:hAnsi="Times New Roman" w:cs="Times New Roman"/>
          <w:sz w:val="24"/>
          <w:szCs w:val="24"/>
        </w:rPr>
        <w:t xml:space="preserve"> </w:t>
      </w:r>
      <w:r w:rsidR="00AC26A2" w:rsidRPr="0020785C">
        <w:rPr>
          <w:rFonts w:ascii="Times New Roman" w:hAnsi="Times New Roman" w:cs="Times New Roman"/>
          <w:sz w:val="24"/>
          <w:szCs w:val="24"/>
        </w:rPr>
        <w:t>"</w:t>
      </w:r>
      <w:r w:rsidR="00AC26A2" w:rsidRPr="0020785C">
        <w:rPr>
          <w:rFonts w:ascii="Times New Roman" w:hAnsi="Times New Roman" w:cs="Times New Roman"/>
          <w:b/>
          <w:sz w:val="24"/>
          <w:szCs w:val="24"/>
        </w:rPr>
        <w:t>İş Güvenliği Uzmanlarının Görev, Yetki, Sorumluluk ve Eğitimleri Hakkında Yönetmeliği’nin”</w:t>
      </w:r>
      <w:r w:rsidR="00AC26A2" w:rsidRPr="0020785C">
        <w:rPr>
          <w:rFonts w:ascii="Times New Roman" w:hAnsi="Times New Roman" w:cs="Times New Roman"/>
          <w:sz w:val="24"/>
          <w:szCs w:val="24"/>
        </w:rPr>
        <w:t xml:space="preserve"> ekinde yer alan örneğe uygun olarak hazırla</w:t>
      </w:r>
      <w:r w:rsidR="00CA7FC2">
        <w:rPr>
          <w:rFonts w:ascii="Times New Roman" w:hAnsi="Times New Roman" w:cs="Times New Roman"/>
          <w:sz w:val="24"/>
          <w:szCs w:val="24"/>
        </w:rPr>
        <w:t>yacaktır.</w:t>
      </w:r>
    </w:p>
    <w:p w14:paraId="6DDF6863" w14:textId="77777777" w:rsidR="00CA7FC2" w:rsidRPr="00CA7FC2" w:rsidRDefault="00CA7FC2" w:rsidP="008C466D">
      <w:pPr>
        <w:spacing w:after="0" w:line="240" w:lineRule="auto"/>
        <w:jc w:val="both"/>
        <w:rPr>
          <w:rFonts w:ascii="Times New Roman" w:hAnsi="Times New Roman" w:cs="Times New Roman"/>
          <w:b/>
          <w:sz w:val="24"/>
          <w:szCs w:val="24"/>
        </w:rPr>
      </w:pPr>
      <w:r w:rsidRPr="00CA7FC2">
        <w:rPr>
          <w:rFonts w:ascii="Times New Roman" w:hAnsi="Times New Roman" w:cs="Times New Roman"/>
          <w:b/>
          <w:sz w:val="24"/>
          <w:szCs w:val="24"/>
        </w:rPr>
        <w:t>4.5.6</w:t>
      </w:r>
      <w:r>
        <w:rPr>
          <w:rFonts w:ascii="Times New Roman" w:hAnsi="Times New Roman" w:cs="Times New Roman"/>
          <w:b/>
          <w:sz w:val="24"/>
          <w:szCs w:val="24"/>
        </w:rPr>
        <w:t xml:space="preserve"> </w:t>
      </w:r>
      <w:r w:rsidRPr="00970A71">
        <w:rPr>
          <w:rFonts w:ascii="Times New Roman" w:hAnsi="Times New Roman" w:cs="Times New Roman"/>
          <w:sz w:val="24"/>
          <w:szCs w:val="24"/>
        </w:rPr>
        <w:t>İşyerinde ilkyardım ve acil müdahale hizmetlerinin organizasyonu ve personelin eğitiminin sağlanması çalışmalarını ilgili mevzuat doğrultusunda yürüt</w:t>
      </w:r>
      <w:r>
        <w:rPr>
          <w:rFonts w:ascii="Times New Roman" w:hAnsi="Times New Roman" w:cs="Times New Roman"/>
          <w:sz w:val="24"/>
          <w:szCs w:val="24"/>
        </w:rPr>
        <w:t>ecektir.</w:t>
      </w:r>
    </w:p>
    <w:p w14:paraId="2EB49A6C" w14:textId="77777777" w:rsidR="005C42E6" w:rsidRPr="0020785C" w:rsidRDefault="005C42E6" w:rsidP="008C466D">
      <w:pPr>
        <w:spacing w:after="0" w:line="240" w:lineRule="auto"/>
        <w:jc w:val="both"/>
        <w:rPr>
          <w:rFonts w:ascii="Times New Roman" w:hAnsi="Times New Roman" w:cs="Times New Roman"/>
          <w:sz w:val="24"/>
          <w:szCs w:val="24"/>
        </w:rPr>
      </w:pPr>
    </w:p>
    <w:p w14:paraId="4456D24C" w14:textId="77777777" w:rsidR="00450B36" w:rsidRDefault="00450B36" w:rsidP="008C466D">
      <w:pPr>
        <w:spacing w:after="0" w:line="240" w:lineRule="auto"/>
        <w:jc w:val="both"/>
        <w:rPr>
          <w:rFonts w:ascii="Times New Roman" w:hAnsi="Times New Roman" w:cs="Times New Roman"/>
          <w:b/>
          <w:caps/>
          <w:sz w:val="24"/>
          <w:szCs w:val="24"/>
        </w:rPr>
      </w:pPr>
    </w:p>
    <w:p w14:paraId="784C59AF" w14:textId="77777777" w:rsidR="00450B36" w:rsidRDefault="00450B36" w:rsidP="008C466D">
      <w:pPr>
        <w:spacing w:after="0" w:line="240" w:lineRule="auto"/>
        <w:jc w:val="both"/>
        <w:rPr>
          <w:rFonts w:ascii="Times New Roman" w:hAnsi="Times New Roman" w:cs="Times New Roman"/>
          <w:b/>
          <w:caps/>
          <w:sz w:val="24"/>
          <w:szCs w:val="24"/>
        </w:rPr>
      </w:pPr>
    </w:p>
    <w:p w14:paraId="013434BD" w14:textId="77777777" w:rsidR="00450B36" w:rsidRDefault="00450B36" w:rsidP="008C466D">
      <w:pPr>
        <w:spacing w:after="0" w:line="240" w:lineRule="auto"/>
        <w:jc w:val="both"/>
        <w:rPr>
          <w:rFonts w:ascii="Times New Roman" w:hAnsi="Times New Roman" w:cs="Times New Roman"/>
          <w:b/>
          <w:caps/>
          <w:sz w:val="24"/>
          <w:szCs w:val="24"/>
        </w:rPr>
      </w:pPr>
    </w:p>
    <w:p w14:paraId="5988A384" w14:textId="04C5C485" w:rsidR="00450B36" w:rsidRDefault="00450B36" w:rsidP="008C466D">
      <w:pPr>
        <w:spacing w:after="0" w:line="240" w:lineRule="auto"/>
        <w:jc w:val="both"/>
        <w:rPr>
          <w:rFonts w:ascii="Times New Roman" w:hAnsi="Times New Roman" w:cs="Times New Roman"/>
          <w:b/>
          <w:caps/>
          <w:sz w:val="24"/>
          <w:szCs w:val="24"/>
        </w:rPr>
      </w:pPr>
    </w:p>
    <w:p w14:paraId="3210CB27" w14:textId="494E70C8" w:rsidR="00A07E09" w:rsidRDefault="00A07E09" w:rsidP="008C466D">
      <w:pPr>
        <w:spacing w:after="0" w:line="240" w:lineRule="auto"/>
        <w:jc w:val="both"/>
        <w:rPr>
          <w:rFonts w:ascii="Times New Roman" w:hAnsi="Times New Roman" w:cs="Times New Roman"/>
          <w:b/>
          <w:caps/>
          <w:sz w:val="24"/>
          <w:szCs w:val="24"/>
        </w:rPr>
      </w:pPr>
    </w:p>
    <w:p w14:paraId="61498BC9" w14:textId="5D8483C5" w:rsidR="00A07E09" w:rsidRDefault="00A07E09" w:rsidP="008C466D">
      <w:pPr>
        <w:spacing w:after="0" w:line="240" w:lineRule="auto"/>
        <w:jc w:val="both"/>
        <w:rPr>
          <w:rFonts w:ascii="Times New Roman" w:hAnsi="Times New Roman" w:cs="Times New Roman"/>
          <w:b/>
          <w:caps/>
          <w:sz w:val="24"/>
          <w:szCs w:val="24"/>
        </w:rPr>
      </w:pPr>
    </w:p>
    <w:p w14:paraId="3FC01008" w14:textId="77777777" w:rsidR="00A07E09" w:rsidRDefault="00A07E09" w:rsidP="008C466D">
      <w:pPr>
        <w:spacing w:after="0" w:line="240" w:lineRule="auto"/>
        <w:jc w:val="both"/>
        <w:rPr>
          <w:rFonts w:ascii="Times New Roman" w:hAnsi="Times New Roman" w:cs="Times New Roman"/>
          <w:b/>
          <w:caps/>
          <w:sz w:val="24"/>
          <w:szCs w:val="24"/>
        </w:rPr>
      </w:pPr>
    </w:p>
    <w:p w14:paraId="1728F9D1" w14:textId="77777777" w:rsidR="00450B36" w:rsidRDefault="00450B36" w:rsidP="008C466D">
      <w:pPr>
        <w:spacing w:after="0" w:line="240" w:lineRule="auto"/>
        <w:jc w:val="both"/>
        <w:rPr>
          <w:rFonts w:ascii="Times New Roman" w:hAnsi="Times New Roman" w:cs="Times New Roman"/>
          <w:b/>
          <w:caps/>
          <w:sz w:val="24"/>
          <w:szCs w:val="24"/>
        </w:rPr>
      </w:pPr>
    </w:p>
    <w:p w14:paraId="6194EFD5" w14:textId="69F5D63E" w:rsidR="005C42E6" w:rsidRPr="0020785C" w:rsidRDefault="004F4D07" w:rsidP="008C466D">
      <w:pPr>
        <w:spacing w:after="0" w:line="240" w:lineRule="auto"/>
        <w:jc w:val="both"/>
        <w:rPr>
          <w:rFonts w:ascii="Times New Roman" w:hAnsi="Times New Roman" w:cs="Times New Roman"/>
          <w:b/>
          <w:sz w:val="24"/>
          <w:szCs w:val="24"/>
        </w:rPr>
      </w:pPr>
      <w:r w:rsidRPr="0020785C">
        <w:rPr>
          <w:rFonts w:ascii="Times New Roman" w:hAnsi="Times New Roman" w:cs="Times New Roman"/>
          <w:b/>
          <w:caps/>
          <w:sz w:val="24"/>
          <w:szCs w:val="24"/>
        </w:rPr>
        <w:lastRenderedPageBreak/>
        <w:t>4.6</w:t>
      </w:r>
      <w:r w:rsidR="00AC26A2" w:rsidRPr="0020785C">
        <w:rPr>
          <w:rFonts w:ascii="Times New Roman" w:hAnsi="Times New Roman" w:cs="Times New Roman"/>
          <w:b/>
          <w:caps/>
          <w:sz w:val="24"/>
          <w:szCs w:val="24"/>
        </w:rPr>
        <w:t xml:space="preserve"> </w:t>
      </w:r>
      <w:r w:rsidR="00AC26A2" w:rsidRPr="0020785C">
        <w:rPr>
          <w:rFonts w:ascii="Times New Roman" w:hAnsi="Times New Roman" w:cs="Times New Roman"/>
          <w:b/>
          <w:sz w:val="24"/>
          <w:szCs w:val="24"/>
        </w:rPr>
        <w:t>İş Güvenliği Uzmanının</w:t>
      </w:r>
      <w:r w:rsidR="008863FD" w:rsidRPr="0020785C">
        <w:rPr>
          <w:rFonts w:ascii="Times New Roman" w:hAnsi="Times New Roman" w:cs="Times New Roman"/>
          <w:b/>
          <w:caps/>
          <w:sz w:val="24"/>
          <w:szCs w:val="24"/>
        </w:rPr>
        <w:t xml:space="preserve"> </w:t>
      </w:r>
      <w:r w:rsidR="005C42E6" w:rsidRPr="0020785C">
        <w:rPr>
          <w:rFonts w:ascii="Times New Roman" w:hAnsi="Times New Roman" w:cs="Times New Roman"/>
          <w:b/>
          <w:sz w:val="24"/>
          <w:szCs w:val="24"/>
        </w:rPr>
        <w:t xml:space="preserve">İlgili Birimlerle </w:t>
      </w:r>
      <w:proofErr w:type="gramStart"/>
      <w:r w:rsidR="005C42E6" w:rsidRPr="0020785C">
        <w:rPr>
          <w:rFonts w:ascii="Times New Roman" w:hAnsi="Times New Roman" w:cs="Times New Roman"/>
          <w:b/>
          <w:sz w:val="24"/>
          <w:szCs w:val="24"/>
        </w:rPr>
        <w:t>İşbirliği</w:t>
      </w:r>
      <w:proofErr w:type="gramEnd"/>
      <w:r w:rsidR="005C42E6" w:rsidRPr="0020785C">
        <w:rPr>
          <w:rFonts w:ascii="Times New Roman" w:hAnsi="Times New Roman" w:cs="Times New Roman"/>
          <w:b/>
          <w:sz w:val="24"/>
          <w:szCs w:val="24"/>
        </w:rPr>
        <w:t>:</w:t>
      </w:r>
      <w:r w:rsidR="00AC26A2" w:rsidRPr="0020785C">
        <w:rPr>
          <w:rFonts w:ascii="Times New Roman" w:hAnsi="Times New Roman" w:cs="Times New Roman"/>
          <w:b/>
          <w:sz w:val="24"/>
          <w:szCs w:val="24"/>
        </w:rPr>
        <w:t xml:space="preserve"> </w:t>
      </w:r>
    </w:p>
    <w:p w14:paraId="29C1ACFA" w14:textId="77777777" w:rsidR="008E2735" w:rsidRPr="0020785C" w:rsidRDefault="008E2735" w:rsidP="008C466D">
      <w:pPr>
        <w:spacing w:after="0" w:line="240" w:lineRule="auto"/>
        <w:jc w:val="both"/>
        <w:rPr>
          <w:rFonts w:ascii="Times New Roman" w:hAnsi="Times New Roman" w:cs="Times New Roman"/>
          <w:b/>
          <w:caps/>
          <w:sz w:val="24"/>
          <w:szCs w:val="24"/>
        </w:rPr>
      </w:pPr>
    </w:p>
    <w:p w14:paraId="0615AA32" w14:textId="77777777" w:rsidR="00E83056" w:rsidRPr="0020785C" w:rsidRDefault="00790486" w:rsidP="00E830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Yüklenici</w:t>
      </w:r>
      <w:r w:rsidR="00E83056" w:rsidRPr="0020785C">
        <w:rPr>
          <w:rFonts w:ascii="Times New Roman" w:hAnsi="Times New Roman" w:cs="Times New Roman"/>
          <w:b/>
          <w:sz w:val="24"/>
          <w:szCs w:val="24"/>
        </w:rPr>
        <w:t xml:space="preserve"> görevlendirdiği İş güvenliği uzmanı</w:t>
      </w:r>
      <w:r w:rsidR="006760F8" w:rsidRPr="0020785C">
        <w:rPr>
          <w:rFonts w:ascii="Times New Roman" w:hAnsi="Times New Roman" w:cs="Times New Roman"/>
          <w:b/>
          <w:sz w:val="24"/>
          <w:szCs w:val="24"/>
        </w:rPr>
        <w:t xml:space="preserve"> vasıtasıyla;</w:t>
      </w:r>
    </w:p>
    <w:p w14:paraId="082EFC8F" w14:textId="77777777" w:rsidR="008E2735" w:rsidRPr="0020785C" w:rsidRDefault="008E2735" w:rsidP="00E83056">
      <w:pPr>
        <w:spacing w:after="0" w:line="240" w:lineRule="auto"/>
        <w:jc w:val="both"/>
        <w:rPr>
          <w:rFonts w:ascii="Times New Roman" w:hAnsi="Times New Roman" w:cs="Times New Roman"/>
          <w:b/>
          <w:sz w:val="24"/>
          <w:szCs w:val="24"/>
        </w:rPr>
      </w:pPr>
    </w:p>
    <w:p w14:paraId="0D9BBCDD" w14:textId="77777777" w:rsidR="00E83056" w:rsidRPr="0020785C" w:rsidRDefault="004F4D07" w:rsidP="00E8305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4.6</w:t>
      </w:r>
      <w:r w:rsidR="00E83056" w:rsidRPr="0020785C">
        <w:rPr>
          <w:rFonts w:ascii="Times New Roman" w:hAnsi="Times New Roman" w:cs="Times New Roman"/>
          <w:b/>
          <w:sz w:val="24"/>
          <w:szCs w:val="24"/>
        </w:rPr>
        <w:t>.1</w:t>
      </w:r>
      <w:r w:rsidR="00E83056" w:rsidRPr="0020785C">
        <w:rPr>
          <w:rFonts w:ascii="Times New Roman" w:hAnsi="Times New Roman" w:cs="Times New Roman"/>
          <w:sz w:val="24"/>
          <w:szCs w:val="24"/>
        </w:rPr>
        <w:t>.</w:t>
      </w:r>
      <w:r w:rsidR="00AC26A2" w:rsidRPr="0020785C">
        <w:rPr>
          <w:rFonts w:ascii="Times New Roman" w:hAnsi="Times New Roman" w:cs="Times New Roman"/>
          <w:sz w:val="24"/>
          <w:szCs w:val="24"/>
        </w:rPr>
        <w:t xml:space="preserve"> Çalışan temsilcisi ve destek elemanlarının çalışmalarına destek sağlamak ve bu kişilerle </w:t>
      </w:r>
      <w:proofErr w:type="gramStart"/>
      <w:r w:rsidR="00AC26A2" w:rsidRPr="0020785C">
        <w:rPr>
          <w:rFonts w:ascii="Times New Roman" w:hAnsi="Times New Roman" w:cs="Times New Roman"/>
          <w:sz w:val="24"/>
          <w:szCs w:val="24"/>
        </w:rPr>
        <w:t>işbirliği</w:t>
      </w:r>
      <w:proofErr w:type="gramEnd"/>
      <w:r w:rsidR="00AC26A2" w:rsidRPr="0020785C">
        <w:rPr>
          <w:rFonts w:ascii="Times New Roman" w:hAnsi="Times New Roman" w:cs="Times New Roman"/>
          <w:sz w:val="24"/>
          <w:szCs w:val="24"/>
        </w:rPr>
        <w:t xml:space="preserve"> yapmak.</w:t>
      </w:r>
    </w:p>
    <w:p w14:paraId="2AA925A1" w14:textId="77777777" w:rsidR="00E83056" w:rsidRPr="0020785C" w:rsidRDefault="004F4D07" w:rsidP="00E83056">
      <w:pPr>
        <w:spacing w:after="0" w:line="240" w:lineRule="auto"/>
        <w:jc w:val="both"/>
        <w:rPr>
          <w:rFonts w:ascii="Times New Roman" w:hAnsi="Times New Roman" w:cs="Times New Roman"/>
          <w:b/>
          <w:sz w:val="24"/>
          <w:szCs w:val="24"/>
        </w:rPr>
      </w:pPr>
      <w:r w:rsidRPr="0020785C">
        <w:rPr>
          <w:rFonts w:ascii="Times New Roman" w:hAnsi="Times New Roman" w:cs="Times New Roman"/>
          <w:b/>
          <w:sz w:val="24"/>
          <w:szCs w:val="24"/>
        </w:rPr>
        <w:t>4.6</w:t>
      </w:r>
      <w:r w:rsidR="00E83056" w:rsidRPr="0020785C">
        <w:rPr>
          <w:rFonts w:ascii="Times New Roman" w:hAnsi="Times New Roman" w:cs="Times New Roman"/>
          <w:b/>
          <w:sz w:val="24"/>
          <w:szCs w:val="24"/>
        </w:rPr>
        <w:t>.2</w:t>
      </w:r>
      <w:r w:rsidR="00E83056" w:rsidRPr="0020785C">
        <w:rPr>
          <w:rFonts w:ascii="Times New Roman" w:hAnsi="Times New Roman" w:cs="Times New Roman"/>
          <w:sz w:val="24"/>
          <w:szCs w:val="24"/>
        </w:rPr>
        <w:t xml:space="preserve"> İş sağlığı ve güvenliği kurulunun diğer üyeleriyle uyum içinde çalışacaklardır.</w:t>
      </w:r>
      <w:r w:rsidR="006952B0" w:rsidRPr="0020785C">
        <w:rPr>
          <w:rFonts w:ascii="Times New Roman" w:hAnsi="Times New Roman" w:cs="Times New Roman"/>
          <w:sz w:val="24"/>
          <w:szCs w:val="24"/>
        </w:rPr>
        <w:t xml:space="preserve"> İş Sağlığı ve Güvenliği Kurulunda Sekreter üye olarak yer almak.</w:t>
      </w:r>
    </w:p>
    <w:p w14:paraId="361565EF" w14:textId="77777777" w:rsidR="00E83056" w:rsidRPr="0020785C" w:rsidRDefault="004F4D07" w:rsidP="00E83056">
      <w:pPr>
        <w:pStyle w:val="Gvdemetni0"/>
        <w:shd w:val="clear" w:color="auto" w:fill="auto"/>
        <w:tabs>
          <w:tab w:val="left" w:pos="426"/>
        </w:tabs>
        <w:spacing w:before="0" w:line="240" w:lineRule="auto"/>
        <w:ind w:right="23" w:firstLine="0"/>
        <w:rPr>
          <w:sz w:val="24"/>
          <w:szCs w:val="24"/>
        </w:rPr>
      </w:pPr>
      <w:r w:rsidRPr="0020785C">
        <w:rPr>
          <w:b/>
          <w:sz w:val="24"/>
          <w:szCs w:val="24"/>
        </w:rPr>
        <w:t>4.6</w:t>
      </w:r>
      <w:r w:rsidR="00E83056" w:rsidRPr="0020785C">
        <w:rPr>
          <w:b/>
          <w:sz w:val="24"/>
          <w:szCs w:val="24"/>
        </w:rPr>
        <w:t xml:space="preserve">.3 </w:t>
      </w:r>
      <w:r w:rsidR="006952B0" w:rsidRPr="0020785C">
        <w:rPr>
          <w:sz w:val="24"/>
          <w:szCs w:val="24"/>
        </w:rPr>
        <w:t xml:space="preserve">İşyeri hekimi ile </w:t>
      </w:r>
      <w:proofErr w:type="gramStart"/>
      <w:r w:rsidR="006952B0" w:rsidRPr="0020785C">
        <w:rPr>
          <w:sz w:val="24"/>
          <w:szCs w:val="24"/>
        </w:rPr>
        <w:t>işbirliği</w:t>
      </w:r>
      <w:proofErr w:type="gramEnd"/>
      <w:r w:rsidR="006952B0" w:rsidRPr="0020785C">
        <w:rPr>
          <w:sz w:val="24"/>
          <w:szCs w:val="24"/>
        </w:rPr>
        <w:t xml:space="preserve"> yaparak iş kazaları ve meslek hastalıkları ile ilgili değerlendirme yapmak, tehlikeli olayın tekrarlanmaması için inceleme ve araştırma yaparak gerekli önleyici faaliyet planı hazırlamak ve uygulamaların takibini </w:t>
      </w:r>
      <w:r w:rsidR="00AF480C" w:rsidRPr="0020785C">
        <w:rPr>
          <w:sz w:val="24"/>
          <w:szCs w:val="24"/>
        </w:rPr>
        <w:t>yapmak.</w:t>
      </w:r>
      <w:r w:rsidR="00990436">
        <w:rPr>
          <w:sz w:val="24"/>
          <w:szCs w:val="24"/>
        </w:rPr>
        <w:t xml:space="preserve"> </w:t>
      </w:r>
      <w:r w:rsidR="006952B0" w:rsidRPr="0020785C">
        <w:rPr>
          <w:sz w:val="24"/>
          <w:szCs w:val="24"/>
        </w:rPr>
        <w:t>Bu konuları içere</w:t>
      </w:r>
      <w:r w:rsidR="008365CD" w:rsidRPr="0020785C">
        <w:rPr>
          <w:sz w:val="24"/>
          <w:szCs w:val="24"/>
        </w:rPr>
        <w:t xml:space="preserve">n faaliyet planını hazırlayarak </w:t>
      </w:r>
      <w:r w:rsidR="006952B0" w:rsidRPr="0020785C">
        <w:rPr>
          <w:sz w:val="24"/>
          <w:szCs w:val="24"/>
        </w:rPr>
        <w:t>idarenin onayına sunmak.</w:t>
      </w:r>
    </w:p>
    <w:p w14:paraId="6DF4507F" w14:textId="77777777" w:rsidR="00E83056" w:rsidRPr="0020785C" w:rsidRDefault="004F4D07" w:rsidP="008C466D">
      <w:pPr>
        <w:spacing w:after="0" w:line="240" w:lineRule="auto"/>
        <w:jc w:val="both"/>
        <w:rPr>
          <w:rFonts w:ascii="Times New Roman" w:hAnsi="Times New Roman" w:cs="Times New Roman"/>
          <w:color w:val="000000"/>
          <w:sz w:val="24"/>
          <w:szCs w:val="24"/>
        </w:rPr>
      </w:pPr>
      <w:r w:rsidRPr="0020785C">
        <w:rPr>
          <w:rFonts w:ascii="Times New Roman" w:hAnsi="Times New Roman" w:cs="Times New Roman"/>
          <w:b/>
          <w:sz w:val="24"/>
          <w:szCs w:val="24"/>
        </w:rPr>
        <w:t>4.6</w:t>
      </w:r>
      <w:r w:rsidR="0043410C" w:rsidRPr="0020785C">
        <w:rPr>
          <w:rFonts w:ascii="Times New Roman" w:hAnsi="Times New Roman" w:cs="Times New Roman"/>
          <w:b/>
          <w:sz w:val="24"/>
          <w:szCs w:val="24"/>
        </w:rPr>
        <w:t xml:space="preserve">.4 </w:t>
      </w:r>
      <w:r w:rsidR="0043410C" w:rsidRPr="0020785C">
        <w:rPr>
          <w:rFonts w:ascii="Times New Roman" w:hAnsi="Times New Roman" w:cs="Times New Roman"/>
          <w:color w:val="000000"/>
          <w:sz w:val="24"/>
          <w:szCs w:val="24"/>
        </w:rPr>
        <w:t>Gerekli yerlerde kullanılmak amacıyla iş</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sağlığı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ve güvenliği talimatları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ile</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çalışma izin</w:t>
      </w:r>
      <w:r w:rsidR="0043410C" w:rsidRPr="0020785C">
        <w:rPr>
          <w:rStyle w:val="apple-converted-space"/>
          <w:rFonts w:ascii="Times New Roman" w:hAnsi="Times New Roman" w:cs="Times New Roman"/>
          <w:color w:val="000000"/>
          <w:sz w:val="24"/>
          <w:szCs w:val="24"/>
        </w:rPr>
        <w:t> </w:t>
      </w:r>
      <w:r w:rsidR="00B5088C" w:rsidRPr="0020785C">
        <w:rPr>
          <w:rStyle w:val="grame"/>
          <w:rFonts w:ascii="Times New Roman" w:hAnsi="Times New Roman" w:cs="Times New Roman"/>
          <w:color w:val="000000"/>
          <w:sz w:val="24"/>
          <w:szCs w:val="24"/>
        </w:rPr>
        <w:t xml:space="preserve">prosedürlerinin </w:t>
      </w:r>
      <w:r w:rsidR="0043410C" w:rsidRPr="0020785C">
        <w:rPr>
          <w:rFonts w:ascii="Times New Roman" w:hAnsi="Times New Roman" w:cs="Times New Roman"/>
          <w:color w:val="000000"/>
          <w:sz w:val="24"/>
          <w:szCs w:val="24"/>
        </w:rPr>
        <w:t>hazırlanmasında birlikte çalışacaklardır.</w:t>
      </w:r>
    </w:p>
    <w:p w14:paraId="50C10DB3" w14:textId="77777777" w:rsidR="0043410C" w:rsidRPr="0020785C" w:rsidRDefault="004F4D07" w:rsidP="008C466D">
      <w:pPr>
        <w:spacing w:after="0" w:line="240" w:lineRule="auto"/>
        <w:jc w:val="both"/>
        <w:rPr>
          <w:rFonts w:ascii="Times New Roman" w:hAnsi="Times New Roman" w:cs="Times New Roman"/>
          <w:color w:val="000000"/>
          <w:sz w:val="24"/>
          <w:szCs w:val="24"/>
        </w:rPr>
      </w:pPr>
      <w:r w:rsidRPr="0020785C">
        <w:rPr>
          <w:rFonts w:ascii="Times New Roman" w:hAnsi="Times New Roman" w:cs="Times New Roman"/>
          <w:b/>
          <w:color w:val="000000"/>
          <w:sz w:val="24"/>
          <w:szCs w:val="24"/>
        </w:rPr>
        <w:t>4.6</w:t>
      </w:r>
      <w:r w:rsidR="0043410C" w:rsidRPr="0020785C">
        <w:rPr>
          <w:rFonts w:ascii="Times New Roman" w:hAnsi="Times New Roman" w:cs="Times New Roman"/>
          <w:b/>
          <w:color w:val="000000"/>
          <w:sz w:val="24"/>
          <w:szCs w:val="24"/>
        </w:rPr>
        <w:t>.5</w:t>
      </w:r>
      <w:r w:rsidR="0043410C" w:rsidRPr="0020785C">
        <w:rPr>
          <w:rFonts w:ascii="Times New Roman" w:hAnsi="Times New Roman" w:cs="Times New Roman"/>
          <w:color w:val="000000"/>
          <w:sz w:val="24"/>
          <w:szCs w:val="24"/>
        </w:rPr>
        <w:t xml:space="preserve"> İş</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sağlığı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ve güvenliği alanında yapılacak araştırmalara katılacaklardır.</w:t>
      </w:r>
    </w:p>
    <w:p w14:paraId="193765B8" w14:textId="77777777" w:rsidR="0043410C" w:rsidRPr="0020785C" w:rsidRDefault="004F4D07" w:rsidP="00790486">
      <w:pPr>
        <w:spacing w:after="0" w:line="240" w:lineRule="auto"/>
        <w:jc w:val="both"/>
        <w:rPr>
          <w:rFonts w:ascii="Times New Roman" w:hAnsi="Times New Roman" w:cs="Times New Roman"/>
          <w:color w:val="000000"/>
          <w:sz w:val="24"/>
          <w:szCs w:val="24"/>
        </w:rPr>
      </w:pPr>
      <w:r w:rsidRPr="0020785C">
        <w:rPr>
          <w:rFonts w:ascii="Times New Roman" w:hAnsi="Times New Roman" w:cs="Times New Roman"/>
          <w:b/>
          <w:color w:val="000000"/>
          <w:sz w:val="24"/>
          <w:szCs w:val="24"/>
        </w:rPr>
        <w:t>4.6</w:t>
      </w:r>
      <w:r w:rsidR="0043410C" w:rsidRPr="0020785C">
        <w:rPr>
          <w:rFonts w:ascii="Times New Roman" w:hAnsi="Times New Roman" w:cs="Times New Roman"/>
          <w:b/>
          <w:color w:val="000000"/>
          <w:sz w:val="24"/>
          <w:szCs w:val="24"/>
        </w:rPr>
        <w:t>.6</w:t>
      </w:r>
      <w:r w:rsidR="0043410C" w:rsidRPr="0020785C">
        <w:rPr>
          <w:rFonts w:ascii="Times New Roman" w:hAnsi="Times New Roman" w:cs="Times New Roman"/>
          <w:color w:val="000000"/>
          <w:sz w:val="24"/>
          <w:szCs w:val="24"/>
        </w:rPr>
        <w:t xml:space="preserve"> Çalışma Gücü</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ve Meslekte Kazanma Gücü</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Kaybı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Oranı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Yönetmeliğine göre meslek hastalığı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ile ilgili sağlık kurulu raporlarını</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 xml:space="preserve">düzenlemeye yetkili hastaneler ile </w:t>
      </w:r>
      <w:proofErr w:type="gramStart"/>
      <w:r w:rsidR="0043410C" w:rsidRPr="0020785C">
        <w:rPr>
          <w:rFonts w:ascii="Times New Roman" w:hAnsi="Times New Roman" w:cs="Times New Roman"/>
          <w:color w:val="000000"/>
          <w:sz w:val="24"/>
          <w:szCs w:val="24"/>
        </w:rPr>
        <w:t>işbirliği</w:t>
      </w:r>
      <w:proofErr w:type="gramEnd"/>
      <w:r w:rsidR="0043410C" w:rsidRPr="0020785C">
        <w:rPr>
          <w:rFonts w:ascii="Times New Roman" w:hAnsi="Times New Roman" w:cs="Times New Roman"/>
          <w:color w:val="000000"/>
          <w:sz w:val="24"/>
          <w:szCs w:val="24"/>
        </w:rPr>
        <w:t xml:space="preserve"> içinde</w:t>
      </w:r>
      <w:r w:rsidR="0043410C" w:rsidRPr="0020785C">
        <w:rPr>
          <w:rStyle w:val="apple-converted-space"/>
          <w:rFonts w:ascii="Times New Roman" w:hAnsi="Times New Roman" w:cs="Times New Roman"/>
          <w:color w:val="000000"/>
          <w:sz w:val="24"/>
          <w:szCs w:val="24"/>
        </w:rPr>
        <w:t> </w:t>
      </w:r>
      <w:r w:rsidR="00790486">
        <w:rPr>
          <w:rFonts w:ascii="Times New Roman" w:hAnsi="Times New Roman" w:cs="Times New Roman"/>
          <w:color w:val="000000"/>
          <w:sz w:val="24"/>
          <w:szCs w:val="24"/>
        </w:rPr>
        <w:t>çalışacak, İ</w:t>
      </w:r>
      <w:r w:rsidR="0043410C" w:rsidRPr="0020785C">
        <w:rPr>
          <w:rFonts w:ascii="Times New Roman" w:hAnsi="Times New Roman" w:cs="Times New Roman"/>
          <w:color w:val="000000"/>
          <w:sz w:val="24"/>
          <w:szCs w:val="24"/>
        </w:rPr>
        <w:t>ş</w:t>
      </w:r>
      <w:r w:rsidR="0043410C" w:rsidRPr="0020785C">
        <w:rPr>
          <w:rStyle w:val="apple-converted-space"/>
          <w:rFonts w:ascii="Times New Roman" w:hAnsi="Times New Roman" w:cs="Times New Roman"/>
          <w:color w:val="000000"/>
          <w:sz w:val="24"/>
          <w:szCs w:val="24"/>
        </w:rPr>
        <w:t> </w:t>
      </w:r>
      <w:r w:rsidR="006952B0" w:rsidRPr="0020785C">
        <w:rPr>
          <w:rFonts w:ascii="Times New Roman" w:hAnsi="Times New Roman" w:cs="Times New Roman"/>
          <w:color w:val="000000"/>
          <w:sz w:val="24"/>
          <w:szCs w:val="24"/>
        </w:rPr>
        <w:t xml:space="preserve">kazasına </w:t>
      </w:r>
      <w:r w:rsidR="00790486">
        <w:rPr>
          <w:rFonts w:ascii="Times New Roman" w:hAnsi="Times New Roman" w:cs="Times New Roman"/>
          <w:color w:val="000000"/>
          <w:sz w:val="24"/>
          <w:szCs w:val="24"/>
        </w:rPr>
        <w:t xml:space="preserve">uğrayan veya meslek hastalığına </w:t>
      </w:r>
      <w:r w:rsidR="0043410C" w:rsidRPr="0020785C">
        <w:rPr>
          <w:rFonts w:ascii="Times New Roman" w:hAnsi="Times New Roman" w:cs="Times New Roman"/>
          <w:color w:val="000000"/>
          <w:sz w:val="24"/>
          <w:szCs w:val="24"/>
        </w:rPr>
        <w:t>yakalanan</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çalışanların</w:t>
      </w:r>
      <w:r w:rsidR="0043410C" w:rsidRPr="0020785C">
        <w:rPr>
          <w:rStyle w:val="apple-converted-space"/>
          <w:rFonts w:ascii="Times New Roman" w:hAnsi="Times New Roman" w:cs="Times New Roman"/>
          <w:color w:val="000000"/>
          <w:sz w:val="24"/>
          <w:szCs w:val="24"/>
        </w:rPr>
        <w:t> </w:t>
      </w:r>
      <w:r w:rsidR="0043410C" w:rsidRPr="0020785C">
        <w:rPr>
          <w:rStyle w:val="grame"/>
          <w:rFonts w:ascii="Times New Roman" w:hAnsi="Times New Roman" w:cs="Times New Roman"/>
          <w:color w:val="000000"/>
          <w:sz w:val="24"/>
          <w:szCs w:val="24"/>
        </w:rPr>
        <w:t>rehabilitasyonu</w:t>
      </w:r>
      <w:r w:rsidR="0043410C" w:rsidRPr="0020785C">
        <w:rPr>
          <w:rStyle w:val="apple-converted-space"/>
          <w:rFonts w:ascii="Times New Roman" w:hAnsi="Times New Roman" w:cs="Times New Roman"/>
          <w:color w:val="000000"/>
          <w:sz w:val="24"/>
          <w:szCs w:val="24"/>
        </w:rPr>
        <w:t> </w:t>
      </w:r>
      <w:r w:rsidR="0043410C" w:rsidRPr="0020785C">
        <w:rPr>
          <w:rFonts w:ascii="Times New Roman" w:hAnsi="Times New Roman" w:cs="Times New Roman"/>
          <w:color w:val="000000"/>
          <w:sz w:val="24"/>
          <w:szCs w:val="24"/>
        </w:rPr>
        <w:t>konusunda ilgili birimlerle işbirliği yapacaklardır.</w:t>
      </w:r>
    </w:p>
    <w:p w14:paraId="7D460793" w14:textId="77777777" w:rsidR="00990436" w:rsidRPr="0034344B" w:rsidRDefault="004F4D07" w:rsidP="0034344B">
      <w:pPr>
        <w:spacing w:after="0" w:line="240" w:lineRule="auto"/>
        <w:jc w:val="both"/>
        <w:rPr>
          <w:rFonts w:ascii="Times New Roman" w:hAnsi="Times New Roman" w:cs="Times New Roman"/>
          <w:b/>
          <w:color w:val="000000"/>
          <w:sz w:val="24"/>
          <w:szCs w:val="24"/>
        </w:rPr>
      </w:pPr>
      <w:r w:rsidRPr="0020785C">
        <w:rPr>
          <w:rFonts w:ascii="Times New Roman" w:hAnsi="Times New Roman" w:cs="Times New Roman"/>
          <w:b/>
          <w:color w:val="000000"/>
          <w:sz w:val="24"/>
          <w:szCs w:val="24"/>
        </w:rPr>
        <w:t>4.6</w:t>
      </w:r>
      <w:r w:rsidR="006952B0" w:rsidRPr="0020785C">
        <w:rPr>
          <w:rFonts w:ascii="Times New Roman" w:hAnsi="Times New Roman" w:cs="Times New Roman"/>
          <w:b/>
          <w:color w:val="000000"/>
          <w:sz w:val="24"/>
          <w:szCs w:val="24"/>
        </w:rPr>
        <w:t xml:space="preserve">.7 </w:t>
      </w:r>
      <w:r w:rsidR="006952B0" w:rsidRPr="0020785C">
        <w:rPr>
          <w:rFonts w:ascii="Times New Roman" w:hAnsi="Times New Roman" w:cs="Times New Roman"/>
          <w:sz w:val="24"/>
          <w:szCs w:val="24"/>
        </w:rPr>
        <w:t>Bir sonraki yılda gerçekleştirilecek iş sağlığı ve güvenliğiyle ilgili faaliyetlerin yer aldığı yıllık çalışma planını işyeri hekimiyle birlikte hazırlamak.</w:t>
      </w:r>
    </w:p>
    <w:p w14:paraId="029D9A67" w14:textId="77777777" w:rsidR="001077BC" w:rsidRDefault="001077BC" w:rsidP="0034344B">
      <w:pPr>
        <w:rPr>
          <w:rFonts w:ascii="Times New Roman" w:hAnsi="Times New Roman" w:cs="Times New Roman"/>
          <w:b/>
          <w:sz w:val="24"/>
          <w:szCs w:val="24"/>
        </w:rPr>
      </w:pPr>
    </w:p>
    <w:p w14:paraId="7339089A" w14:textId="77777777" w:rsidR="0034344B" w:rsidRPr="0034344B" w:rsidRDefault="00990436" w:rsidP="0034344B">
      <w:pPr>
        <w:rPr>
          <w:rFonts w:ascii="Times New Roman" w:hAnsi="Times New Roman" w:cs="Times New Roman"/>
          <w:sz w:val="24"/>
          <w:szCs w:val="24"/>
        </w:rPr>
      </w:pPr>
      <w:r w:rsidRPr="00380705">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b/>
          <w:sz w:val="24"/>
          <w:szCs w:val="24"/>
        </w:rPr>
        <w:t>7 İşyeri Hekiminin İlgili Birimlerle İş</w:t>
      </w:r>
      <w:r w:rsidRPr="00970A71">
        <w:rPr>
          <w:rFonts w:ascii="Times New Roman" w:hAnsi="Times New Roman" w:cs="Times New Roman"/>
          <w:b/>
          <w:sz w:val="24"/>
          <w:szCs w:val="24"/>
        </w:rPr>
        <w:t>birliği:</w:t>
      </w:r>
      <w:r>
        <w:rPr>
          <w:rFonts w:ascii="Times New Roman" w:hAnsi="Times New Roman" w:cs="Times New Roman"/>
          <w:b/>
          <w:sz w:val="24"/>
          <w:szCs w:val="24"/>
        </w:rPr>
        <w:t xml:space="preserve">                                                                                                            </w:t>
      </w:r>
      <w:r w:rsidRPr="00970A71">
        <w:rPr>
          <w:rFonts w:ascii="Times New Roman" w:hAnsi="Times New Roman" w:cs="Times New Roman"/>
          <w:b/>
          <w:sz w:val="24"/>
          <w:szCs w:val="24"/>
        </w:rPr>
        <w:t xml:space="preserve"> </w:t>
      </w:r>
      <w:r>
        <w:rPr>
          <w:rFonts w:ascii="Times New Roman" w:hAnsi="Times New Roman" w:cs="Times New Roman"/>
          <w:b/>
          <w:sz w:val="24"/>
          <w:szCs w:val="24"/>
        </w:rPr>
        <w:t>4.7.1</w:t>
      </w:r>
      <w:r w:rsidRPr="00970A71">
        <w:rPr>
          <w:rFonts w:ascii="Times New Roman" w:hAnsi="Times New Roman" w:cs="Times New Roman"/>
          <w:sz w:val="24"/>
          <w:szCs w:val="24"/>
        </w:rPr>
        <w:t xml:space="preserve"> Sağlık gözetimi sonuçlarına göre, iş güvenliği uzmanı ile işbirliği içinde çalışma ortamının gözetimi kapsamında gerekli ölçümlerin yapılmasını önermek, ölçüm sonuçlarını değerlendirmek.</w:t>
      </w:r>
      <w:r>
        <w:rPr>
          <w:rFonts w:ascii="Times New Roman" w:hAnsi="Times New Roman" w:cs="Times New Roman"/>
          <w:sz w:val="24"/>
          <w:szCs w:val="24"/>
        </w:rPr>
        <w:t xml:space="preserve">                                                                                                                                                                      </w:t>
      </w:r>
      <w:r w:rsidRPr="00970A71">
        <w:rPr>
          <w:rFonts w:ascii="Times New Roman" w:hAnsi="Times New Roman" w:cs="Times New Roman"/>
          <w:sz w:val="24"/>
          <w:szCs w:val="24"/>
        </w:rPr>
        <w:t xml:space="preserve"> </w:t>
      </w:r>
      <w:proofErr w:type="gramStart"/>
      <w:r>
        <w:rPr>
          <w:rFonts w:ascii="Times New Roman" w:hAnsi="Times New Roman" w:cs="Times New Roman"/>
          <w:b/>
          <w:sz w:val="24"/>
          <w:szCs w:val="24"/>
        </w:rPr>
        <w:t>4.7.2</w:t>
      </w:r>
      <w:r w:rsidRPr="00970A71">
        <w:rPr>
          <w:rFonts w:ascii="Times New Roman" w:hAnsi="Times New Roman" w:cs="Times New Roman"/>
          <w:sz w:val="24"/>
          <w:szCs w:val="24"/>
        </w:rPr>
        <w:t xml:space="preserve">  İş</w:t>
      </w:r>
      <w:proofErr w:type="gramEnd"/>
      <w:r w:rsidRPr="00970A71">
        <w:rPr>
          <w:rFonts w:ascii="Times New Roman" w:hAnsi="Times New Roman" w:cs="Times New Roman"/>
          <w:sz w:val="24"/>
          <w:szCs w:val="24"/>
        </w:rPr>
        <w:t xml:space="preserve"> sağlığı ve güvenliği kuruluyla işbirliği içinde çalışmak.</w:t>
      </w:r>
      <w:r>
        <w:rPr>
          <w:rFonts w:ascii="Times New Roman" w:hAnsi="Times New Roman" w:cs="Times New Roman"/>
          <w:sz w:val="24"/>
          <w:szCs w:val="24"/>
        </w:rPr>
        <w:t xml:space="preserve">                                                                            </w:t>
      </w:r>
      <w:r w:rsidRPr="00970A71">
        <w:rPr>
          <w:rFonts w:ascii="Times New Roman" w:hAnsi="Times New Roman" w:cs="Times New Roman"/>
          <w:sz w:val="24"/>
          <w:szCs w:val="24"/>
        </w:rPr>
        <w:t xml:space="preserve"> </w:t>
      </w:r>
      <w:r>
        <w:rPr>
          <w:rFonts w:ascii="Times New Roman" w:hAnsi="Times New Roman" w:cs="Times New Roman"/>
          <w:b/>
          <w:sz w:val="24"/>
          <w:szCs w:val="24"/>
        </w:rPr>
        <w:t>4.7.3</w:t>
      </w:r>
      <w:r w:rsidRPr="00970A71">
        <w:rPr>
          <w:rFonts w:ascii="Times New Roman" w:hAnsi="Times New Roman" w:cs="Times New Roman"/>
          <w:sz w:val="24"/>
          <w:szCs w:val="24"/>
        </w:rPr>
        <w:t xml:space="preserve"> İşyerinde iş sağlığı ve güvenliği konularında bilgi ve eğitim sağlanması için ilgili taraflarla </w:t>
      </w:r>
      <w:proofErr w:type="gramStart"/>
      <w:r w:rsidRPr="00970A71">
        <w:rPr>
          <w:rFonts w:ascii="Times New Roman" w:hAnsi="Times New Roman" w:cs="Times New Roman"/>
          <w:sz w:val="24"/>
          <w:szCs w:val="24"/>
        </w:rPr>
        <w:t>işbirliği</w:t>
      </w:r>
      <w:proofErr w:type="gramEnd"/>
      <w:r>
        <w:rPr>
          <w:rFonts w:ascii="Times New Roman" w:hAnsi="Times New Roman" w:cs="Times New Roman"/>
          <w:sz w:val="24"/>
          <w:szCs w:val="24"/>
        </w:rPr>
        <w:t xml:space="preserve"> yapmak.                                                                                                                                          </w:t>
      </w:r>
      <w:r>
        <w:rPr>
          <w:rFonts w:ascii="Times New Roman" w:hAnsi="Times New Roman" w:cs="Times New Roman"/>
          <w:b/>
          <w:sz w:val="24"/>
          <w:szCs w:val="24"/>
        </w:rPr>
        <w:t>4.7.4</w:t>
      </w:r>
      <w:r w:rsidRPr="00970A71">
        <w:rPr>
          <w:rFonts w:ascii="Times New Roman" w:hAnsi="Times New Roman" w:cs="Times New Roman"/>
          <w:sz w:val="24"/>
          <w:szCs w:val="24"/>
        </w:rPr>
        <w:t xml:space="preserve">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r>
        <w:rPr>
          <w:rFonts w:ascii="Times New Roman" w:hAnsi="Times New Roman" w:cs="Times New Roman"/>
          <w:sz w:val="24"/>
          <w:szCs w:val="24"/>
        </w:rPr>
        <w:t xml:space="preserve">                                                                                                                                                                                     </w:t>
      </w:r>
      <w:r w:rsidRPr="00970A71">
        <w:rPr>
          <w:rFonts w:ascii="Times New Roman" w:hAnsi="Times New Roman" w:cs="Times New Roman"/>
          <w:sz w:val="24"/>
          <w:szCs w:val="24"/>
        </w:rPr>
        <w:t xml:space="preserve"> </w:t>
      </w:r>
      <w:r>
        <w:rPr>
          <w:rFonts w:ascii="Times New Roman" w:hAnsi="Times New Roman" w:cs="Times New Roman"/>
          <w:b/>
          <w:sz w:val="24"/>
          <w:szCs w:val="24"/>
        </w:rPr>
        <w:t>4.7.5</w:t>
      </w:r>
      <w:r w:rsidRPr="00970A71">
        <w:rPr>
          <w:rFonts w:ascii="Times New Roman" w:hAnsi="Times New Roman" w:cs="Times New Roman"/>
          <w:sz w:val="24"/>
          <w:szCs w:val="24"/>
        </w:rPr>
        <w:t xml:space="preserve"> </w:t>
      </w:r>
      <w:r w:rsidRPr="00772AE2">
        <w:rPr>
          <w:rFonts w:ascii="Times New Roman" w:hAnsi="Times New Roman" w:cs="Times New Roman"/>
          <w:b/>
          <w:sz w:val="24"/>
          <w:szCs w:val="24"/>
        </w:rPr>
        <w:t>“Çalışma Gücü ve Meslekte Kazanma Gücü Kaybı Oranı Yönetmeliği”</w:t>
      </w:r>
      <w:r w:rsidR="0056480A">
        <w:rPr>
          <w:rFonts w:ascii="Times New Roman" w:hAnsi="Times New Roman" w:cs="Times New Roman"/>
          <w:b/>
          <w:sz w:val="24"/>
          <w:szCs w:val="24"/>
        </w:rPr>
        <w:t xml:space="preserve"> </w:t>
      </w:r>
      <w:r w:rsidRPr="00970A71">
        <w:rPr>
          <w:rFonts w:ascii="Times New Roman" w:hAnsi="Times New Roman" w:cs="Times New Roman"/>
          <w:sz w:val="24"/>
          <w:szCs w:val="24"/>
        </w:rPr>
        <w:t xml:space="preserve">ne göre meslek hastalığı ile ilgili sağlık kurulu raporlarını düzenlemeye yetkili hastaneler ile </w:t>
      </w:r>
      <w:proofErr w:type="gramStart"/>
      <w:r w:rsidRPr="00970A71">
        <w:rPr>
          <w:rFonts w:ascii="Times New Roman" w:hAnsi="Times New Roman" w:cs="Times New Roman"/>
          <w:sz w:val="24"/>
          <w:szCs w:val="24"/>
        </w:rPr>
        <w:t>işbirliği</w:t>
      </w:r>
      <w:proofErr w:type="gramEnd"/>
      <w:r w:rsidRPr="00970A71">
        <w:rPr>
          <w:rFonts w:ascii="Times New Roman" w:hAnsi="Times New Roman" w:cs="Times New Roman"/>
          <w:sz w:val="24"/>
          <w:szCs w:val="24"/>
        </w:rPr>
        <w:t xml:space="preserve"> içinde çalışmak, iş kazasına uğrayan veya meslek hastalığına yakalanan çalışanların rehabilitasyonu konusunda ilgili birimlerle işbirliği yapmak.</w:t>
      </w:r>
      <w:r>
        <w:rPr>
          <w:rFonts w:ascii="Times New Roman" w:hAnsi="Times New Roman" w:cs="Times New Roman"/>
          <w:sz w:val="24"/>
          <w:szCs w:val="24"/>
        </w:rPr>
        <w:t xml:space="preserve">                                                                                               </w:t>
      </w:r>
      <w:r>
        <w:rPr>
          <w:rFonts w:ascii="Times New Roman" w:hAnsi="Times New Roman" w:cs="Times New Roman"/>
          <w:b/>
          <w:sz w:val="24"/>
          <w:szCs w:val="24"/>
        </w:rPr>
        <w:t>4.7.6</w:t>
      </w:r>
      <w:r w:rsidRPr="00970A71">
        <w:rPr>
          <w:rFonts w:ascii="Times New Roman" w:hAnsi="Times New Roman" w:cs="Times New Roman"/>
          <w:sz w:val="24"/>
          <w:szCs w:val="24"/>
        </w:rPr>
        <w:t xml:space="preserve"> İş sağlığı ve güvenliği alanında yapılacak araştırmalara katılmak. </w:t>
      </w:r>
      <w:r>
        <w:rPr>
          <w:rFonts w:ascii="Times New Roman" w:hAnsi="Times New Roman" w:cs="Times New Roman"/>
          <w:sz w:val="24"/>
          <w:szCs w:val="24"/>
        </w:rPr>
        <w:t xml:space="preserve">                                                                        </w:t>
      </w:r>
      <w:r>
        <w:rPr>
          <w:rFonts w:ascii="Times New Roman" w:hAnsi="Times New Roman" w:cs="Times New Roman"/>
          <w:b/>
          <w:sz w:val="24"/>
          <w:szCs w:val="24"/>
        </w:rPr>
        <w:t>4.7.7</w:t>
      </w:r>
      <w:r w:rsidRPr="00970A71">
        <w:rPr>
          <w:rFonts w:ascii="Times New Roman" w:hAnsi="Times New Roman" w:cs="Times New Roman"/>
          <w:sz w:val="24"/>
          <w:szCs w:val="24"/>
        </w:rPr>
        <w:t xml:space="preserve"> Gerekli yerlerde kullanılmak amacıyla iş sağlığı ve güvenliği talimatları ile çalışma izin prosedürlerinin hazırlanmasında iş güvenliği uzmanına katkı vermek. </w:t>
      </w:r>
      <w:r>
        <w:rPr>
          <w:rFonts w:ascii="Times New Roman" w:hAnsi="Times New Roman" w:cs="Times New Roman"/>
          <w:sz w:val="24"/>
          <w:szCs w:val="24"/>
        </w:rPr>
        <w:t xml:space="preserve">                                                                   </w:t>
      </w:r>
      <w:r>
        <w:rPr>
          <w:rFonts w:ascii="Times New Roman" w:hAnsi="Times New Roman" w:cs="Times New Roman"/>
          <w:b/>
          <w:sz w:val="24"/>
          <w:szCs w:val="24"/>
        </w:rPr>
        <w:t>4.7.8</w:t>
      </w:r>
      <w:r w:rsidRPr="00970A71">
        <w:rPr>
          <w:rFonts w:ascii="Times New Roman" w:hAnsi="Times New Roman" w:cs="Times New Roman"/>
          <w:sz w:val="24"/>
          <w:szCs w:val="24"/>
        </w:rPr>
        <w:t xml:space="preserve"> Bir sonraki yılda gerçekleştirilecek iş sağlığı ve güvenliğiyle ilgili faaliyetlerin yer aldığı yıllık çalışma planını iş güvenliği uzmanıyla birlikte hazırlamak.</w:t>
      </w:r>
      <w:r>
        <w:rPr>
          <w:rFonts w:ascii="Times New Roman" w:hAnsi="Times New Roman" w:cs="Times New Roman"/>
          <w:sz w:val="24"/>
          <w:szCs w:val="24"/>
        </w:rPr>
        <w:t xml:space="preserve">                                                                     </w:t>
      </w:r>
      <w:r w:rsidRPr="00970A71">
        <w:rPr>
          <w:rFonts w:ascii="Times New Roman" w:hAnsi="Times New Roman" w:cs="Times New Roman"/>
          <w:sz w:val="24"/>
          <w:szCs w:val="24"/>
        </w:rPr>
        <w:t xml:space="preserve"> </w:t>
      </w:r>
      <w:r>
        <w:rPr>
          <w:rFonts w:ascii="Times New Roman" w:hAnsi="Times New Roman" w:cs="Times New Roman"/>
          <w:b/>
          <w:sz w:val="24"/>
          <w:szCs w:val="24"/>
        </w:rPr>
        <w:t>4.7.9</w:t>
      </w:r>
      <w:r w:rsidRPr="00970A71">
        <w:rPr>
          <w:rFonts w:ascii="Times New Roman" w:hAnsi="Times New Roman" w:cs="Times New Roman"/>
          <w:sz w:val="24"/>
          <w:szCs w:val="24"/>
        </w:rPr>
        <w:t xml:space="preserve"> İşyerinde görevli çalışan temsilcisi ve destek elemanlarının çalışmalarına destek sağlamak ve </w:t>
      </w:r>
      <w:r>
        <w:rPr>
          <w:rFonts w:ascii="Times New Roman" w:hAnsi="Times New Roman" w:cs="Times New Roman"/>
          <w:sz w:val="24"/>
          <w:szCs w:val="24"/>
        </w:rPr>
        <w:t xml:space="preserve">bu kişilerle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yapmak.                                                                                   </w:t>
      </w:r>
      <w:r w:rsidR="0034344B">
        <w:rPr>
          <w:rFonts w:ascii="Times New Roman" w:hAnsi="Times New Roman" w:cs="Times New Roman"/>
          <w:sz w:val="24"/>
          <w:szCs w:val="24"/>
        </w:rPr>
        <w:t xml:space="preserve">                               </w:t>
      </w:r>
    </w:p>
    <w:p w14:paraId="3C8768AC" w14:textId="77777777" w:rsidR="00450B36" w:rsidRDefault="00450B36" w:rsidP="008C466D">
      <w:pPr>
        <w:spacing w:after="0" w:line="240" w:lineRule="auto"/>
        <w:jc w:val="both"/>
        <w:rPr>
          <w:rFonts w:ascii="Times New Roman" w:hAnsi="Times New Roman" w:cs="Times New Roman"/>
          <w:b/>
          <w:color w:val="000000"/>
          <w:sz w:val="24"/>
          <w:szCs w:val="24"/>
        </w:rPr>
      </w:pPr>
    </w:p>
    <w:p w14:paraId="51AF9ED1" w14:textId="77777777" w:rsidR="00450B36" w:rsidRDefault="00450B36" w:rsidP="008C466D">
      <w:pPr>
        <w:spacing w:after="0" w:line="240" w:lineRule="auto"/>
        <w:jc w:val="both"/>
        <w:rPr>
          <w:rFonts w:ascii="Times New Roman" w:hAnsi="Times New Roman" w:cs="Times New Roman"/>
          <w:b/>
          <w:color w:val="000000"/>
          <w:sz w:val="24"/>
          <w:szCs w:val="24"/>
        </w:rPr>
      </w:pPr>
    </w:p>
    <w:p w14:paraId="37CFDEF8" w14:textId="77777777" w:rsidR="00450B36" w:rsidRDefault="00450B36" w:rsidP="008C466D">
      <w:pPr>
        <w:spacing w:after="0" w:line="240" w:lineRule="auto"/>
        <w:jc w:val="both"/>
        <w:rPr>
          <w:rFonts w:ascii="Times New Roman" w:hAnsi="Times New Roman" w:cs="Times New Roman"/>
          <w:b/>
          <w:color w:val="000000"/>
          <w:sz w:val="24"/>
          <w:szCs w:val="24"/>
        </w:rPr>
      </w:pPr>
    </w:p>
    <w:p w14:paraId="4FF814E4" w14:textId="77777777" w:rsidR="00450B36" w:rsidRDefault="00450B36" w:rsidP="008C466D">
      <w:pPr>
        <w:spacing w:after="0" w:line="240" w:lineRule="auto"/>
        <w:jc w:val="both"/>
        <w:rPr>
          <w:rFonts w:ascii="Times New Roman" w:hAnsi="Times New Roman" w:cs="Times New Roman"/>
          <w:b/>
          <w:color w:val="000000"/>
          <w:sz w:val="24"/>
          <w:szCs w:val="24"/>
        </w:rPr>
      </w:pPr>
    </w:p>
    <w:p w14:paraId="6E0BFC13" w14:textId="3CA98FA2" w:rsidR="0043410C" w:rsidRPr="0020785C" w:rsidRDefault="008863FD" w:rsidP="008C466D">
      <w:pPr>
        <w:spacing w:after="0" w:line="240" w:lineRule="auto"/>
        <w:jc w:val="both"/>
        <w:rPr>
          <w:rFonts w:ascii="Times New Roman" w:hAnsi="Times New Roman" w:cs="Times New Roman"/>
          <w:b/>
          <w:color w:val="000000"/>
          <w:sz w:val="24"/>
          <w:szCs w:val="24"/>
        </w:rPr>
      </w:pPr>
      <w:r w:rsidRPr="0020785C">
        <w:rPr>
          <w:rFonts w:ascii="Times New Roman" w:hAnsi="Times New Roman" w:cs="Times New Roman"/>
          <w:b/>
          <w:color w:val="000000"/>
          <w:sz w:val="24"/>
          <w:szCs w:val="24"/>
        </w:rPr>
        <w:t>5</w:t>
      </w:r>
      <w:r w:rsidR="0043410C" w:rsidRPr="0020785C">
        <w:rPr>
          <w:rFonts w:ascii="Times New Roman" w:hAnsi="Times New Roman" w:cs="Times New Roman"/>
          <w:b/>
          <w:color w:val="000000"/>
          <w:sz w:val="24"/>
          <w:szCs w:val="24"/>
        </w:rPr>
        <w:t>.GENEL HÜKÜMLER:</w:t>
      </w:r>
    </w:p>
    <w:p w14:paraId="5CD246AF" w14:textId="77777777" w:rsidR="008E2735" w:rsidRPr="0020785C" w:rsidRDefault="008E2735" w:rsidP="008C466D">
      <w:pPr>
        <w:spacing w:after="0" w:line="240" w:lineRule="auto"/>
        <w:jc w:val="both"/>
        <w:rPr>
          <w:rFonts w:ascii="Times New Roman" w:hAnsi="Times New Roman" w:cs="Times New Roman"/>
          <w:b/>
          <w:color w:val="000000"/>
          <w:sz w:val="24"/>
          <w:szCs w:val="24"/>
        </w:rPr>
      </w:pPr>
    </w:p>
    <w:p w14:paraId="09EE8311" w14:textId="77777777" w:rsidR="001F65DB" w:rsidRPr="0020785C" w:rsidRDefault="008863FD" w:rsidP="001F65DB">
      <w:pPr>
        <w:pStyle w:val="Gvdemetni1"/>
        <w:keepNext/>
        <w:keepLines/>
        <w:shd w:val="clear" w:color="auto" w:fill="auto"/>
        <w:tabs>
          <w:tab w:val="left" w:pos="426"/>
          <w:tab w:val="left" w:pos="567"/>
        </w:tabs>
        <w:spacing w:before="0" w:after="0" w:line="240" w:lineRule="auto"/>
        <w:ind w:right="23"/>
        <w:rPr>
          <w:sz w:val="24"/>
          <w:szCs w:val="24"/>
        </w:rPr>
      </w:pPr>
      <w:r w:rsidRPr="0020785C">
        <w:rPr>
          <w:b/>
          <w:sz w:val="24"/>
          <w:szCs w:val="24"/>
        </w:rPr>
        <w:t>5</w:t>
      </w:r>
      <w:r w:rsidR="001F65DB" w:rsidRPr="0020785C">
        <w:rPr>
          <w:b/>
          <w:sz w:val="24"/>
          <w:szCs w:val="24"/>
        </w:rPr>
        <w:t xml:space="preserve">.1 </w:t>
      </w:r>
      <w:r w:rsidR="00C464D8" w:rsidRPr="0020785C">
        <w:rPr>
          <w:sz w:val="24"/>
          <w:szCs w:val="24"/>
        </w:rPr>
        <w:t xml:space="preserve">İş Güvenliği Uzmanı, İşyeri Hekimi ve Diğer Sağlık Personeli </w:t>
      </w:r>
      <w:r w:rsidR="001F65DB" w:rsidRPr="0020785C">
        <w:rPr>
          <w:sz w:val="24"/>
          <w:szCs w:val="24"/>
        </w:rPr>
        <w:t>kılık kıyafet yönünden Devlet Memurları ile ilgili hükümlere tabi olacaktır.</w:t>
      </w:r>
    </w:p>
    <w:p w14:paraId="1E26CE56" w14:textId="77777777" w:rsidR="00461EB1" w:rsidRPr="0020785C" w:rsidRDefault="008863FD" w:rsidP="003A3B6A">
      <w:pPr>
        <w:pStyle w:val="Gvdemetni0"/>
        <w:shd w:val="clear" w:color="auto" w:fill="auto"/>
        <w:tabs>
          <w:tab w:val="left" w:pos="426"/>
        </w:tabs>
        <w:spacing w:before="0" w:line="240" w:lineRule="auto"/>
        <w:ind w:right="20" w:firstLine="0"/>
        <w:rPr>
          <w:sz w:val="24"/>
          <w:szCs w:val="24"/>
        </w:rPr>
      </w:pPr>
      <w:r w:rsidRPr="0020785C">
        <w:rPr>
          <w:b/>
          <w:sz w:val="24"/>
          <w:szCs w:val="24"/>
        </w:rPr>
        <w:t>5</w:t>
      </w:r>
      <w:r w:rsidR="001F65DB" w:rsidRPr="0020785C">
        <w:rPr>
          <w:b/>
          <w:sz w:val="24"/>
          <w:szCs w:val="24"/>
        </w:rPr>
        <w:t>.2</w:t>
      </w:r>
      <w:r w:rsidR="001F65DB" w:rsidRPr="0020785C">
        <w:rPr>
          <w:sz w:val="24"/>
          <w:szCs w:val="24"/>
        </w:rPr>
        <w:t xml:space="preserve"> Görevl</w:t>
      </w:r>
      <w:r w:rsidR="006952B0" w:rsidRPr="0020785C">
        <w:rPr>
          <w:sz w:val="24"/>
          <w:szCs w:val="24"/>
        </w:rPr>
        <w:t xml:space="preserve">endirilen </w:t>
      </w:r>
      <w:r w:rsidR="00C464D8" w:rsidRPr="0020785C">
        <w:rPr>
          <w:sz w:val="24"/>
          <w:szCs w:val="24"/>
        </w:rPr>
        <w:t>İş Güvenliği Uzmanı</w:t>
      </w:r>
      <w:r w:rsidR="00C464D8">
        <w:rPr>
          <w:sz w:val="24"/>
          <w:szCs w:val="24"/>
        </w:rPr>
        <w:t>nın</w:t>
      </w:r>
      <w:r w:rsidR="00C464D8" w:rsidRPr="0020785C">
        <w:rPr>
          <w:sz w:val="24"/>
          <w:szCs w:val="24"/>
        </w:rPr>
        <w:t>, İşyeri Hekimi</w:t>
      </w:r>
      <w:r w:rsidR="00C464D8">
        <w:rPr>
          <w:sz w:val="24"/>
          <w:szCs w:val="24"/>
        </w:rPr>
        <w:t>nin</w:t>
      </w:r>
      <w:r w:rsidR="00C464D8" w:rsidRPr="0020785C">
        <w:rPr>
          <w:sz w:val="24"/>
          <w:szCs w:val="24"/>
        </w:rPr>
        <w:t xml:space="preserve"> ve Diğer Sağlık Personeli</w:t>
      </w:r>
      <w:r w:rsidR="00C464D8">
        <w:rPr>
          <w:sz w:val="24"/>
          <w:szCs w:val="24"/>
        </w:rPr>
        <w:t>nin</w:t>
      </w:r>
      <w:r w:rsidR="00C464D8" w:rsidRPr="0020785C">
        <w:rPr>
          <w:sz w:val="24"/>
          <w:szCs w:val="24"/>
        </w:rPr>
        <w:t xml:space="preserve"> </w:t>
      </w:r>
      <w:r w:rsidR="001F65DB" w:rsidRPr="0020785C">
        <w:rPr>
          <w:sz w:val="24"/>
          <w:szCs w:val="24"/>
        </w:rPr>
        <w:t>çalışma süresince yapacağı yol, barınma,</w:t>
      </w:r>
      <w:r w:rsidR="006952B0" w:rsidRPr="0020785C">
        <w:rPr>
          <w:sz w:val="24"/>
          <w:szCs w:val="24"/>
        </w:rPr>
        <w:t xml:space="preserve"> yemek vb. gibi tüm masrafları y</w:t>
      </w:r>
      <w:r w:rsidR="001F65DB" w:rsidRPr="0020785C">
        <w:rPr>
          <w:sz w:val="24"/>
          <w:szCs w:val="24"/>
        </w:rPr>
        <w:t>üklenici karşılayacaktır. İdare anlaşılacak saat ücreti dışında herhangi bir nam ve ad alt</w:t>
      </w:r>
      <w:r w:rsidR="006952B0" w:rsidRPr="0020785C">
        <w:rPr>
          <w:sz w:val="24"/>
          <w:szCs w:val="24"/>
        </w:rPr>
        <w:t xml:space="preserve">ında ödeme yapmayacaktır. </w:t>
      </w:r>
    </w:p>
    <w:p w14:paraId="51C684B2" w14:textId="77777777" w:rsidR="003A3B6A" w:rsidRPr="0020785C" w:rsidRDefault="006952B0" w:rsidP="003A3B6A">
      <w:pPr>
        <w:pStyle w:val="Gvdemetni0"/>
        <w:shd w:val="clear" w:color="auto" w:fill="auto"/>
        <w:tabs>
          <w:tab w:val="left" w:pos="426"/>
        </w:tabs>
        <w:spacing w:before="0" w:line="240" w:lineRule="auto"/>
        <w:ind w:right="20" w:firstLine="0"/>
        <w:rPr>
          <w:sz w:val="24"/>
          <w:szCs w:val="24"/>
        </w:rPr>
      </w:pPr>
      <w:r w:rsidRPr="0020785C">
        <w:rPr>
          <w:b/>
          <w:sz w:val="24"/>
          <w:szCs w:val="24"/>
        </w:rPr>
        <w:t>5.3</w:t>
      </w:r>
      <w:r w:rsidRPr="0020785C">
        <w:rPr>
          <w:sz w:val="24"/>
          <w:szCs w:val="24"/>
        </w:rPr>
        <w:t xml:space="preserve"> </w:t>
      </w:r>
      <w:r w:rsidR="003303B6" w:rsidRPr="0020785C">
        <w:rPr>
          <w:sz w:val="24"/>
          <w:szCs w:val="24"/>
        </w:rPr>
        <w:t>Yüklenici tarafından görev</w:t>
      </w:r>
      <w:r w:rsidRPr="0020785C">
        <w:rPr>
          <w:sz w:val="24"/>
          <w:szCs w:val="24"/>
        </w:rPr>
        <w:t xml:space="preserve">lendirilen </w:t>
      </w:r>
      <w:r w:rsidR="00C464D8" w:rsidRPr="0020785C">
        <w:rPr>
          <w:sz w:val="24"/>
          <w:szCs w:val="24"/>
        </w:rPr>
        <w:t>İş Güvenliği Uzmanı, İşyeri Hekimi ve Diğer Sağlık Personeli</w:t>
      </w:r>
      <w:r w:rsidR="00C464D8">
        <w:rPr>
          <w:sz w:val="24"/>
          <w:szCs w:val="24"/>
        </w:rPr>
        <w:t>nin</w:t>
      </w:r>
      <w:r w:rsidR="00C464D8" w:rsidRPr="0020785C">
        <w:rPr>
          <w:sz w:val="24"/>
          <w:szCs w:val="24"/>
        </w:rPr>
        <w:t xml:space="preserve"> </w:t>
      </w:r>
      <w:r w:rsidR="003303B6" w:rsidRPr="0020785C">
        <w:rPr>
          <w:sz w:val="24"/>
          <w:szCs w:val="24"/>
        </w:rPr>
        <w:t>çalışma süreleri idare tarafından ilgili adına açılacak imza takıp çizelgesi ile takip edilecektir.</w:t>
      </w:r>
    </w:p>
    <w:p w14:paraId="47DD7722" w14:textId="77777777" w:rsidR="003303B6" w:rsidRPr="0020785C" w:rsidRDefault="008863FD" w:rsidP="003A3B6A">
      <w:pPr>
        <w:pStyle w:val="Gvdemetni0"/>
        <w:shd w:val="clear" w:color="auto" w:fill="auto"/>
        <w:tabs>
          <w:tab w:val="left" w:pos="426"/>
        </w:tabs>
        <w:spacing w:before="0" w:line="240" w:lineRule="auto"/>
        <w:ind w:right="20" w:firstLine="0"/>
        <w:rPr>
          <w:sz w:val="24"/>
          <w:szCs w:val="24"/>
        </w:rPr>
      </w:pPr>
      <w:r w:rsidRPr="0020785C">
        <w:rPr>
          <w:b/>
          <w:sz w:val="24"/>
          <w:szCs w:val="24"/>
        </w:rPr>
        <w:t>5</w:t>
      </w:r>
      <w:r w:rsidR="004F4D07" w:rsidRPr="0020785C">
        <w:rPr>
          <w:b/>
          <w:sz w:val="24"/>
          <w:szCs w:val="24"/>
        </w:rPr>
        <w:t>.4</w:t>
      </w:r>
      <w:r w:rsidR="003A3B6A" w:rsidRPr="0020785C">
        <w:rPr>
          <w:sz w:val="24"/>
          <w:szCs w:val="24"/>
        </w:rPr>
        <w:t xml:space="preserve"> </w:t>
      </w:r>
      <w:r w:rsidR="003303B6" w:rsidRPr="0020785C">
        <w:rPr>
          <w:sz w:val="24"/>
          <w:szCs w:val="24"/>
        </w:rPr>
        <w:t>Yüklenici</w:t>
      </w:r>
      <w:r w:rsidR="003A3B6A" w:rsidRPr="0020785C">
        <w:rPr>
          <w:sz w:val="24"/>
          <w:szCs w:val="24"/>
        </w:rPr>
        <w:t xml:space="preserve">nin </w:t>
      </w:r>
      <w:r w:rsidR="003303B6" w:rsidRPr="0020785C">
        <w:rPr>
          <w:sz w:val="24"/>
          <w:szCs w:val="24"/>
        </w:rPr>
        <w:t>görevlendireceği herhangi bir personel için İdareden yazılı izin (doğum,</w:t>
      </w:r>
      <w:r w:rsidR="00B5088C" w:rsidRPr="0020785C">
        <w:rPr>
          <w:sz w:val="24"/>
          <w:szCs w:val="24"/>
        </w:rPr>
        <w:t xml:space="preserve"> </w:t>
      </w:r>
      <w:r w:rsidR="003303B6" w:rsidRPr="0020785C">
        <w:rPr>
          <w:sz w:val="24"/>
          <w:szCs w:val="24"/>
        </w:rPr>
        <w:t>hastalık, evlenme, doğal felaket vb.) talep etmesi halinde; İdarenin de uygun görmesi kaydıyla yüklenici aynı vasıflarda yeni personel(</w:t>
      </w:r>
      <w:proofErr w:type="spellStart"/>
      <w:r w:rsidR="003303B6" w:rsidRPr="0020785C">
        <w:rPr>
          <w:sz w:val="24"/>
          <w:szCs w:val="24"/>
        </w:rPr>
        <w:t>ler</w:t>
      </w:r>
      <w:proofErr w:type="spellEnd"/>
      <w:r w:rsidR="003303B6" w:rsidRPr="0020785C">
        <w:rPr>
          <w:sz w:val="24"/>
          <w:szCs w:val="24"/>
        </w:rPr>
        <w:t>) getirmek şartıyla izin verilebilir. Bu sürede yeni göre</w:t>
      </w:r>
      <w:r w:rsidR="003A3B6A" w:rsidRPr="0020785C">
        <w:rPr>
          <w:sz w:val="24"/>
          <w:szCs w:val="24"/>
        </w:rPr>
        <w:t>vlendireceği personel(</w:t>
      </w:r>
      <w:proofErr w:type="spellStart"/>
      <w:r w:rsidR="003A3B6A" w:rsidRPr="0020785C">
        <w:rPr>
          <w:sz w:val="24"/>
          <w:szCs w:val="24"/>
        </w:rPr>
        <w:t>ler</w:t>
      </w:r>
      <w:proofErr w:type="spellEnd"/>
      <w:r w:rsidR="003A3B6A" w:rsidRPr="0020785C">
        <w:rPr>
          <w:sz w:val="24"/>
          <w:szCs w:val="24"/>
        </w:rPr>
        <w:t>)</w:t>
      </w:r>
      <w:r w:rsidR="003303B6" w:rsidRPr="0020785C">
        <w:rPr>
          <w:sz w:val="24"/>
          <w:szCs w:val="24"/>
        </w:rPr>
        <w:t xml:space="preserve"> için istenilen belgeleri İdareye sunacaktır.</w:t>
      </w:r>
    </w:p>
    <w:p w14:paraId="16301E5C" w14:textId="77777777" w:rsidR="003303B6" w:rsidRPr="0020785C" w:rsidRDefault="008863FD" w:rsidP="00F5540B">
      <w:pPr>
        <w:pStyle w:val="Gvdemetni0"/>
        <w:shd w:val="clear" w:color="auto" w:fill="auto"/>
        <w:tabs>
          <w:tab w:val="left" w:pos="426"/>
        </w:tabs>
        <w:spacing w:before="0" w:line="240" w:lineRule="auto"/>
        <w:ind w:firstLine="0"/>
        <w:rPr>
          <w:sz w:val="24"/>
          <w:szCs w:val="24"/>
        </w:rPr>
      </w:pPr>
      <w:r w:rsidRPr="0020785C">
        <w:rPr>
          <w:b/>
          <w:sz w:val="24"/>
          <w:szCs w:val="24"/>
        </w:rPr>
        <w:t>5</w:t>
      </w:r>
      <w:r w:rsidR="004F4D07" w:rsidRPr="0020785C">
        <w:rPr>
          <w:b/>
          <w:sz w:val="24"/>
          <w:szCs w:val="24"/>
        </w:rPr>
        <w:t>.5</w:t>
      </w:r>
      <w:r w:rsidR="00F5540B" w:rsidRPr="0020785C">
        <w:rPr>
          <w:sz w:val="24"/>
          <w:szCs w:val="24"/>
        </w:rPr>
        <w:t xml:space="preserve"> Yüklenici</w:t>
      </w:r>
      <w:r w:rsidR="003303B6" w:rsidRPr="0020785C">
        <w:rPr>
          <w:sz w:val="24"/>
          <w:szCs w:val="24"/>
        </w:rPr>
        <w:t xml:space="preserve"> sorumluluğu kapsamındaki, işyerlerinde meydana gelecek olaylara ilişkin tüm</w:t>
      </w:r>
    </w:p>
    <w:p w14:paraId="4F095C14" w14:textId="77777777" w:rsidR="003303B6" w:rsidRPr="0020785C" w:rsidRDefault="003303B6" w:rsidP="003303B6">
      <w:pPr>
        <w:pStyle w:val="Gvdemetni0"/>
        <w:shd w:val="clear" w:color="auto" w:fill="auto"/>
        <w:spacing w:before="0" w:line="240" w:lineRule="auto"/>
        <w:ind w:firstLine="0"/>
        <w:rPr>
          <w:sz w:val="24"/>
          <w:szCs w:val="24"/>
        </w:rPr>
      </w:pPr>
      <w:proofErr w:type="gramStart"/>
      <w:r w:rsidRPr="0020785C">
        <w:rPr>
          <w:sz w:val="24"/>
          <w:szCs w:val="24"/>
        </w:rPr>
        <w:t>maddi</w:t>
      </w:r>
      <w:proofErr w:type="gramEnd"/>
      <w:r w:rsidRPr="0020785C">
        <w:rPr>
          <w:sz w:val="24"/>
          <w:szCs w:val="24"/>
        </w:rPr>
        <w:t xml:space="preserve"> ve </w:t>
      </w:r>
      <w:r w:rsidR="00F5540B" w:rsidRPr="0020785C">
        <w:rPr>
          <w:sz w:val="24"/>
          <w:szCs w:val="24"/>
        </w:rPr>
        <w:t>manevi yasal sorumluluk yükleniciye</w:t>
      </w:r>
      <w:r w:rsidRPr="0020785C">
        <w:rPr>
          <w:sz w:val="24"/>
          <w:szCs w:val="24"/>
        </w:rPr>
        <w:t xml:space="preserve"> ait olacaktır.</w:t>
      </w:r>
    </w:p>
    <w:p w14:paraId="351E4EFF" w14:textId="77777777" w:rsidR="003303B6" w:rsidRPr="0020785C" w:rsidRDefault="008863FD" w:rsidP="006952B0">
      <w:pPr>
        <w:pStyle w:val="Gvdemetni0"/>
        <w:shd w:val="clear" w:color="auto" w:fill="auto"/>
        <w:tabs>
          <w:tab w:val="left" w:pos="426"/>
        </w:tabs>
        <w:spacing w:before="0" w:line="240" w:lineRule="auto"/>
        <w:ind w:firstLine="0"/>
        <w:jc w:val="left"/>
        <w:rPr>
          <w:sz w:val="24"/>
          <w:szCs w:val="24"/>
        </w:rPr>
      </w:pPr>
      <w:r w:rsidRPr="0020785C">
        <w:rPr>
          <w:b/>
          <w:sz w:val="24"/>
          <w:szCs w:val="24"/>
        </w:rPr>
        <w:t>5</w:t>
      </w:r>
      <w:r w:rsidR="004F4D07" w:rsidRPr="0020785C">
        <w:rPr>
          <w:b/>
          <w:sz w:val="24"/>
          <w:szCs w:val="24"/>
        </w:rPr>
        <w:t>.6</w:t>
      </w:r>
      <w:r w:rsidR="006952B0" w:rsidRPr="0020785C">
        <w:rPr>
          <w:sz w:val="24"/>
          <w:szCs w:val="24"/>
        </w:rPr>
        <w:t xml:space="preserve"> </w:t>
      </w:r>
      <w:r w:rsidR="00F5540B" w:rsidRPr="0020785C">
        <w:rPr>
          <w:sz w:val="24"/>
          <w:szCs w:val="24"/>
        </w:rPr>
        <w:t>Yüklenicinin görevlendirdiği</w:t>
      </w:r>
      <w:r w:rsidR="006952B0" w:rsidRPr="0020785C">
        <w:rPr>
          <w:sz w:val="24"/>
          <w:szCs w:val="24"/>
        </w:rPr>
        <w:t xml:space="preserve"> </w:t>
      </w:r>
      <w:r w:rsidR="00C16AC5">
        <w:rPr>
          <w:sz w:val="24"/>
          <w:szCs w:val="24"/>
        </w:rPr>
        <w:t xml:space="preserve">personeller </w:t>
      </w:r>
      <w:r w:rsidR="006952B0" w:rsidRPr="0020785C">
        <w:rPr>
          <w:sz w:val="24"/>
          <w:szCs w:val="24"/>
        </w:rPr>
        <w:t>i</w:t>
      </w:r>
      <w:r w:rsidR="00B5088C" w:rsidRPr="0020785C">
        <w:rPr>
          <w:sz w:val="24"/>
          <w:szCs w:val="24"/>
        </w:rPr>
        <w:t>şyerinde</w:t>
      </w:r>
      <w:r w:rsidR="00C16AC5">
        <w:rPr>
          <w:sz w:val="24"/>
          <w:szCs w:val="24"/>
        </w:rPr>
        <w:t>ki</w:t>
      </w:r>
      <w:r w:rsidR="003303B6" w:rsidRPr="0020785C">
        <w:rPr>
          <w:sz w:val="24"/>
          <w:szCs w:val="24"/>
        </w:rPr>
        <w:t xml:space="preserve"> çal</w:t>
      </w:r>
      <w:r w:rsidR="00F5540B" w:rsidRPr="0020785C">
        <w:rPr>
          <w:sz w:val="24"/>
          <w:szCs w:val="24"/>
        </w:rPr>
        <w:t xml:space="preserve">ışma disiplinine uygun </w:t>
      </w:r>
      <w:r w:rsidR="00C16AC5">
        <w:rPr>
          <w:sz w:val="24"/>
          <w:szCs w:val="24"/>
        </w:rPr>
        <w:t xml:space="preserve">hareket </w:t>
      </w:r>
      <w:proofErr w:type="spellStart"/>
      <w:proofErr w:type="gramStart"/>
      <w:r w:rsidR="00C16AC5">
        <w:rPr>
          <w:sz w:val="24"/>
          <w:szCs w:val="24"/>
        </w:rPr>
        <w:t>edecektir.</w:t>
      </w:r>
      <w:r w:rsidR="00F5540B" w:rsidRPr="0020785C">
        <w:rPr>
          <w:sz w:val="24"/>
          <w:szCs w:val="24"/>
        </w:rPr>
        <w:t>İdare</w:t>
      </w:r>
      <w:proofErr w:type="spellEnd"/>
      <w:proofErr w:type="gramEnd"/>
      <w:r w:rsidR="003303B6" w:rsidRPr="0020785C">
        <w:rPr>
          <w:sz w:val="24"/>
          <w:szCs w:val="24"/>
        </w:rPr>
        <w:t>, işyeri disiplin ve nizamına, işyeri kurall</w:t>
      </w:r>
      <w:r w:rsidR="00F5540B" w:rsidRPr="0020785C">
        <w:rPr>
          <w:sz w:val="24"/>
          <w:szCs w:val="24"/>
        </w:rPr>
        <w:t>arına uygun hareket etmeyen yüklenici p</w:t>
      </w:r>
      <w:r w:rsidR="003303B6" w:rsidRPr="0020785C">
        <w:rPr>
          <w:sz w:val="24"/>
          <w:szCs w:val="24"/>
        </w:rPr>
        <w:t>ersonelini</w:t>
      </w:r>
      <w:r w:rsidR="00C16AC5">
        <w:rPr>
          <w:sz w:val="24"/>
          <w:szCs w:val="24"/>
        </w:rPr>
        <w:t>,</w:t>
      </w:r>
      <w:r w:rsidR="00F5540B" w:rsidRPr="0020785C">
        <w:rPr>
          <w:sz w:val="24"/>
          <w:szCs w:val="24"/>
        </w:rPr>
        <w:t xml:space="preserve"> yükleniciye</w:t>
      </w:r>
      <w:r w:rsidR="003303B6" w:rsidRPr="0020785C">
        <w:rPr>
          <w:sz w:val="24"/>
          <w:szCs w:val="24"/>
        </w:rPr>
        <w:t xml:space="preserve"> bildirecek ve bildirimi takiben </w:t>
      </w:r>
      <w:r w:rsidR="003303B6" w:rsidRPr="0020785C">
        <w:rPr>
          <w:b/>
          <w:sz w:val="24"/>
          <w:szCs w:val="24"/>
        </w:rPr>
        <w:t>1</w:t>
      </w:r>
      <w:r w:rsidR="00A62076" w:rsidRPr="0020785C">
        <w:rPr>
          <w:b/>
          <w:sz w:val="24"/>
          <w:szCs w:val="24"/>
        </w:rPr>
        <w:t xml:space="preserve"> (bir)</w:t>
      </w:r>
      <w:r w:rsidR="003303B6" w:rsidRPr="0020785C">
        <w:rPr>
          <w:sz w:val="24"/>
          <w:szCs w:val="24"/>
        </w:rPr>
        <w:t xml:space="preserve"> ay içinde</w:t>
      </w:r>
      <w:r w:rsidR="00F5540B" w:rsidRPr="0020785C">
        <w:rPr>
          <w:sz w:val="24"/>
          <w:szCs w:val="24"/>
        </w:rPr>
        <w:t xml:space="preserve"> yüklenici</w:t>
      </w:r>
      <w:r w:rsidR="003303B6" w:rsidRPr="0020785C">
        <w:rPr>
          <w:sz w:val="24"/>
          <w:szCs w:val="24"/>
        </w:rPr>
        <w:t xml:space="preserve"> gerekli tedbirleri alacaktır. </w:t>
      </w:r>
    </w:p>
    <w:p w14:paraId="66C95D68" w14:textId="77777777" w:rsidR="0037033C" w:rsidRPr="0020785C" w:rsidRDefault="008863FD" w:rsidP="00F5540B">
      <w:pPr>
        <w:pStyle w:val="Gvdemetni0"/>
        <w:shd w:val="clear" w:color="auto" w:fill="auto"/>
        <w:tabs>
          <w:tab w:val="left" w:pos="0"/>
          <w:tab w:val="left" w:pos="426"/>
        </w:tabs>
        <w:spacing w:before="0" w:line="240" w:lineRule="auto"/>
        <w:ind w:right="20" w:firstLine="0"/>
        <w:rPr>
          <w:sz w:val="24"/>
          <w:szCs w:val="24"/>
        </w:rPr>
      </w:pPr>
      <w:r w:rsidRPr="0020785C">
        <w:rPr>
          <w:b/>
          <w:sz w:val="24"/>
          <w:szCs w:val="24"/>
        </w:rPr>
        <w:t>5</w:t>
      </w:r>
      <w:r w:rsidR="004F4D07" w:rsidRPr="0020785C">
        <w:rPr>
          <w:b/>
          <w:sz w:val="24"/>
          <w:szCs w:val="24"/>
        </w:rPr>
        <w:t>.7</w:t>
      </w:r>
      <w:r w:rsidR="00F5540B" w:rsidRPr="0020785C">
        <w:rPr>
          <w:sz w:val="24"/>
          <w:szCs w:val="24"/>
        </w:rPr>
        <w:t xml:space="preserve"> Yüklenicinin görevlendirmiş olduğu personel(</w:t>
      </w:r>
      <w:proofErr w:type="spellStart"/>
      <w:r w:rsidR="00F5540B" w:rsidRPr="0020785C">
        <w:rPr>
          <w:sz w:val="24"/>
          <w:szCs w:val="24"/>
        </w:rPr>
        <w:t>ler</w:t>
      </w:r>
      <w:proofErr w:type="spellEnd"/>
      <w:r w:rsidR="00F5540B" w:rsidRPr="0020785C">
        <w:rPr>
          <w:sz w:val="24"/>
          <w:szCs w:val="24"/>
        </w:rPr>
        <w:t xml:space="preserve">) </w:t>
      </w:r>
      <w:r w:rsidR="003303B6" w:rsidRPr="0020785C">
        <w:rPr>
          <w:sz w:val="24"/>
          <w:szCs w:val="24"/>
        </w:rPr>
        <w:t xml:space="preserve">sözleşme imza tarihinden itibaren Genel Müdürlük veya Başkanlıkça </w:t>
      </w:r>
      <w:r w:rsidR="00B5088C" w:rsidRPr="0020785C">
        <w:rPr>
          <w:sz w:val="24"/>
          <w:szCs w:val="24"/>
        </w:rPr>
        <w:t xml:space="preserve">düzenlenen toplantı, sempozyum, </w:t>
      </w:r>
      <w:r w:rsidR="003303B6" w:rsidRPr="0020785C">
        <w:rPr>
          <w:sz w:val="24"/>
          <w:szCs w:val="24"/>
        </w:rPr>
        <w:t>seminer, eğitim vb. durumlarda gerekli görülmesi halinde Başkanlığın yazılı talimatı ile bildirilen hususlar dahilinde ek ücret talep etmeden katılım sağlayacaktır. Bu faaliyetler kapsamında yapılacak olan tüm masraflar yükleniciye ait olacaktır.</w:t>
      </w:r>
    </w:p>
    <w:p w14:paraId="561157A4" w14:textId="77777777" w:rsidR="003303B6" w:rsidRPr="0020785C" w:rsidRDefault="008863FD" w:rsidP="00F5540B">
      <w:pPr>
        <w:pStyle w:val="Gvdemetni0"/>
        <w:shd w:val="clear" w:color="auto" w:fill="auto"/>
        <w:tabs>
          <w:tab w:val="left" w:pos="0"/>
          <w:tab w:val="left" w:pos="426"/>
        </w:tabs>
        <w:spacing w:before="0" w:line="240" w:lineRule="auto"/>
        <w:ind w:right="20" w:firstLine="0"/>
        <w:rPr>
          <w:color w:val="000000" w:themeColor="text1"/>
          <w:sz w:val="24"/>
          <w:szCs w:val="24"/>
        </w:rPr>
      </w:pPr>
      <w:r w:rsidRPr="0020785C">
        <w:rPr>
          <w:b/>
          <w:sz w:val="24"/>
          <w:szCs w:val="24"/>
        </w:rPr>
        <w:t>5</w:t>
      </w:r>
      <w:r w:rsidR="004F4D07" w:rsidRPr="0020785C">
        <w:rPr>
          <w:b/>
          <w:sz w:val="24"/>
          <w:szCs w:val="24"/>
        </w:rPr>
        <w:t>.8</w:t>
      </w:r>
      <w:r w:rsidR="00F5540B" w:rsidRPr="0020785C">
        <w:rPr>
          <w:sz w:val="24"/>
          <w:szCs w:val="24"/>
        </w:rPr>
        <w:t xml:space="preserve"> </w:t>
      </w:r>
      <w:r w:rsidR="003303B6" w:rsidRPr="0020785C">
        <w:rPr>
          <w:sz w:val="24"/>
          <w:szCs w:val="24"/>
        </w:rPr>
        <w:t>İSG Hizmetler yönünden, Genel Müdürlük veya Başkanlıkça yazılı olarak idareye bildirim yapıldığında Genel Müdürlük veya Başkanlık personelinin ilgili işyerine ziyareti sırasında isten</w:t>
      </w:r>
      <w:r w:rsidR="00B542D3" w:rsidRPr="0020785C">
        <w:rPr>
          <w:sz w:val="24"/>
          <w:szCs w:val="24"/>
        </w:rPr>
        <w:t xml:space="preserve">ilen bilgi ve belgeler yüklenici </w:t>
      </w:r>
      <w:r w:rsidR="003303B6" w:rsidRPr="0020785C">
        <w:rPr>
          <w:sz w:val="24"/>
          <w:szCs w:val="24"/>
        </w:rPr>
        <w:t>tarafından sunulacak ve ziyaret</w:t>
      </w:r>
      <w:r w:rsidR="00B542D3" w:rsidRPr="0020785C">
        <w:rPr>
          <w:sz w:val="24"/>
          <w:szCs w:val="24"/>
        </w:rPr>
        <w:t>ler süresince görevlendirilmiş personeller</w:t>
      </w:r>
      <w:r w:rsidR="003303B6" w:rsidRPr="0020785C">
        <w:rPr>
          <w:sz w:val="24"/>
          <w:szCs w:val="24"/>
        </w:rPr>
        <w:t xml:space="preserve"> Genel Müdürlük veya Başkanlık Personeline rehberlik edecektir. </w:t>
      </w:r>
      <w:r w:rsidR="003303B6" w:rsidRPr="0020785C">
        <w:rPr>
          <w:color w:val="000000" w:themeColor="text1"/>
          <w:sz w:val="24"/>
          <w:szCs w:val="24"/>
        </w:rPr>
        <w:t>Yüklenici bu durumda ek ücret talebinde bulunmayacaktır.</w:t>
      </w:r>
    </w:p>
    <w:p w14:paraId="725C07E4" w14:textId="77777777" w:rsidR="003303B6" w:rsidRPr="0020785C" w:rsidRDefault="008863FD" w:rsidP="00B542D3">
      <w:pPr>
        <w:pStyle w:val="Gvdemetni1"/>
        <w:shd w:val="clear" w:color="auto" w:fill="auto"/>
        <w:tabs>
          <w:tab w:val="left" w:pos="426"/>
        </w:tabs>
        <w:spacing w:before="0" w:after="0" w:line="240" w:lineRule="auto"/>
        <w:ind w:right="20"/>
        <w:rPr>
          <w:sz w:val="24"/>
          <w:szCs w:val="24"/>
        </w:rPr>
      </w:pPr>
      <w:r w:rsidRPr="0020785C">
        <w:rPr>
          <w:b/>
          <w:sz w:val="24"/>
          <w:szCs w:val="24"/>
        </w:rPr>
        <w:t>5</w:t>
      </w:r>
      <w:r w:rsidR="004F4D07" w:rsidRPr="0020785C">
        <w:rPr>
          <w:b/>
          <w:sz w:val="24"/>
          <w:szCs w:val="24"/>
        </w:rPr>
        <w:t>.9</w:t>
      </w:r>
      <w:r w:rsidR="00B542D3" w:rsidRPr="0020785C">
        <w:rPr>
          <w:sz w:val="24"/>
          <w:szCs w:val="24"/>
        </w:rPr>
        <w:t xml:space="preserve"> </w:t>
      </w:r>
      <w:r w:rsidR="003303B6" w:rsidRPr="0020785C">
        <w:rPr>
          <w:sz w:val="24"/>
          <w:szCs w:val="24"/>
        </w:rPr>
        <w:t>Sözleşme kap</w:t>
      </w:r>
      <w:r w:rsidR="00B542D3" w:rsidRPr="0020785C">
        <w:rPr>
          <w:sz w:val="24"/>
          <w:szCs w:val="24"/>
        </w:rPr>
        <w:t>samında çalışt</w:t>
      </w:r>
      <w:r w:rsidR="00B5088C" w:rsidRPr="0020785C">
        <w:rPr>
          <w:sz w:val="24"/>
          <w:szCs w:val="24"/>
        </w:rPr>
        <w:t xml:space="preserve">ırılacak yüklenici personelleri </w:t>
      </w:r>
      <w:r w:rsidR="00B542D3" w:rsidRPr="0020785C">
        <w:rPr>
          <w:sz w:val="24"/>
          <w:szCs w:val="24"/>
        </w:rPr>
        <w:t>arzu etmeleri</w:t>
      </w:r>
      <w:r w:rsidR="003303B6" w:rsidRPr="0020785C">
        <w:rPr>
          <w:sz w:val="24"/>
          <w:szCs w:val="24"/>
        </w:rPr>
        <w:t xml:space="preserve"> halinde ücreti karşılığında İdarenin yemekhanesinden faydalanabilecek, ayrıca </w:t>
      </w:r>
      <w:proofErr w:type="gramStart"/>
      <w:r w:rsidR="003303B6" w:rsidRPr="0020785C">
        <w:rPr>
          <w:sz w:val="24"/>
          <w:szCs w:val="24"/>
        </w:rPr>
        <w:t>geliş -</w:t>
      </w:r>
      <w:proofErr w:type="gramEnd"/>
      <w:r w:rsidR="003303B6" w:rsidRPr="0020785C">
        <w:rPr>
          <w:sz w:val="24"/>
          <w:szCs w:val="24"/>
        </w:rPr>
        <w:t xml:space="preserve"> gidişlerde idarenin personel taşıma servislerinden ücretsiz yararlanabilecektir.</w:t>
      </w:r>
    </w:p>
    <w:p w14:paraId="4FA7A373" w14:textId="77777777" w:rsidR="003303B6" w:rsidRPr="0020785C" w:rsidRDefault="008863FD" w:rsidP="003303B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5</w:t>
      </w:r>
      <w:r w:rsidR="004F4D07" w:rsidRPr="0020785C">
        <w:rPr>
          <w:rFonts w:ascii="Times New Roman" w:hAnsi="Times New Roman" w:cs="Times New Roman"/>
          <w:b/>
          <w:sz w:val="24"/>
          <w:szCs w:val="24"/>
        </w:rPr>
        <w:t>.10</w:t>
      </w:r>
      <w:r w:rsidR="00B542D3" w:rsidRPr="0020785C">
        <w:rPr>
          <w:rFonts w:ascii="Times New Roman" w:hAnsi="Times New Roman" w:cs="Times New Roman"/>
          <w:sz w:val="24"/>
          <w:szCs w:val="24"/>
        </w:rPr>
        <w:t xml:space="preserve"> Yüklenici tarafından görevlendirilecek personellere </w:t>
      </w:r>
      <w:r w:rsidR="003303B6" w:rsidRPr="0020785C">
        <w:rPr>
          <w:rFonts w:ascii="Times New Roman" w:hAnsi="Times New Roman" w:cs="Times New Roman"/>
          <w:sz w:val="24"/>
          <w:szCs w:val="24"/>
        </w:rPr>
        <w:t xml:space="preserve">yönetmelik hükümlerine göre </w:t>
      </w:r>
      <w:r w:rsidR="00B542D3" w:rsidRPr="0020785C">
        <w:rPr>
          <w:rFonts w:ascii="Times New Roman" w:hAnsi="Times New Roman" w:cs="Times New Roman"/>
          <w:sz w:val="24"/>
          <w:szCs w:val="24"/>
        </w:rPr>
        <w:t>İdare tarafından</w:t>
      </w:r>
      <w:r w:rsidR="006760F8" w:rsidRPr="0020785C">
        <w:rPr>
          <w:rFonts w:ascii="Times New Roman" w:hAnsi="Times New Roman" w:cs="Times New Roman"/>
          <w:sz w:val="24"/>
          <w:szCs w:val="24"/>
        </w:rPr>
        <w:t xml:space="preserve"> </w:t>
      </w:r>
      <w:r w:rsidR="003303B6" w:rsidRPr="0020785C">
        <w:rPr>
          <w:rFonts w:ascii="Times New Roman" w:hAnsi="Times New Roman" w:cs="Times New Roman"/>
          <w:sz w:val="24"/>
          <w:szCs w:val="24"/>
        </w:rPr>
        <w:t>oda tahsis edilebilecektir</w:t>
      </w:r>
      <w:r w:rsidR="006760F8" w:rsidRPr="0020785C">
        <w:rPr>
          <w:rFonts w:ascii="Times New Roman" w:hAnsi="Times New Roman" w:cs="Times New Roman"/>
          <w:sz w:val="24"/>
          <w:szCs w:val="24"/>
        </w:rPr>
        <w:t>.</w:t>
      </w:r>
      <w:r w:rsidR="006342FE" w:rsidRPr="0020785C">
        <w:rPr>
          <w:rFonts w:ascii="Times New Roman" w:hAnsi="Times New Roman" w:cs="Times New Roman"/>
          <w:sz w:val="24"/>
          <w:szCs w:val="24"/>
        </w:rPr>
        <w:t xml:space="preserve"> </w:t>
      </w:r>
      <w:r w:rsidR="006760F8" w:rsidRPr="0020785C">
        <w:rPr>
          <w:rFonts w:ascii="Times New Roman" w:hAnsi="Times New Roman" w:cs="Times New Roman"/>
          <w:sz w:val="24"/>
          <w:szCs w:val="24"/>
        </w:rPr>
        <w:t>Personellerin</w:t>
      </w:r>
      <w:r w:rsidR="003303B6" w:rsidRPr="0020785C">
        <w:rPr>
          <w:rFonts w:ascii="Times New Roman" w:hAnsi="Times New Roman" w:cs="Times New Roman"/>
          <w:sz w:val="24"/>
          <w:szCs w:val="24"/>
        </w:rPr>
        <w:t xml:space="preserve"> iş sağlığı ve güvenliği gereği kullanacağı tüm kişisel koruyucu donanım yükleniciye aittir.</w:t>
      </w:r>
    </w:p>
    <w:p w14:paraId="6D3642B9" w14:textId="77777777" w:rsidR="003303B6" w:rsidRPr="0020785C" w:rsidRDefault="008863FD" w:rsidP="003303B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5</w:t>
      </w:r>
      <w:r w:rsidR="004F4D07" w:rsidRPr="0020785C">
        <w:rPr>
          <w:rFonts w:ascii="Times New Roman" w:hAnsi="Times New Roman" w:cs="Times New Roman"/>
          <w:b/>
          <w:sz w:val="24"/>
          <w:szCs w:val="24"/>
        </w:rPr>
        <w:t>.11</w:t>
      </w:r>
      <w:r w:rsidR="006760F8" w:rsidRPr="0020785C">
        <w:rPr>
          <w:rFonts w:ascii="Times New Roman" w:hAnsi="Times New Roman" w:cs="Times New Roman"/>
          <w:sz w:val="24"/>
          <w:szCs w:val="24"/>
        </w:rPr>
        <w:t xml:space="preserve"> </w:t>
      </w:r>
      <w:r w:rsidR="00E33639" w:rsidRPr="0020785C">
        <w:rPr>
          <w:sz w:val="24"/>
          <w:szCs w:val="24"/>
        </w:rPr>
        <w:t>İş Güvenliği Uzmanı</w:t>
      </w:r>
      <w:r w:rsidR="00E33639">
        <w:rPr>
          <w:sz w:val="24"/>
          <w:szCs w:val="24"/>
        </w:rPr>
        <w:t>nın</w:t>
      </w:r>
      <w:r w:rsidR="00E33639" w:rsidRPr="0020785C">
        <w:rPr>
          <w:sz w:val="24"/>
          <w:szCs w:val="24"/>
        </w:rPr>
        <w:t>, İşyeri Hekimi</w:t>
      </w:r>
      <w:r w:rsidR="00E33639">
        <w:rPr>
          <w:sz w:val="24"/>
          <w:szCs w:val="24"/>
        </w:rPr>
        <w:t>nin</w:t>
      </w:r>
      <w:r w:rsidR="00E33639" w:rsidRPr="0020785C">
        <w:rPr>
          <w:sz w:val="24"/>
          <w:szCs w:val="24"/>
        </w:rPr>
        <w:t xml:space="preserve"> ve Diğer Sağlık Personeli</w:t>
      </w:r>
      <w:r w:rsidR="00E33639">
        <w:rPr>
          <w:sz w:val="24"/>
          <w:szCs w:val="24"/>
        </w:rPr>
        <w:t>nin</w:t>
      </w:r>
      <w:r w:rsidR="00E33639" w:rsidRPr="0020785C">
        <w:rPr>
          <w:sz w:val="24"/>
          <w:szCs w:val="24"/>
        </w:rPr>
        <w:t xml:space="preserve"> </w:t>
      </w:r>
      <w:r w:rsidR="006760F8" w:rsidRPr="0020785C">
        <w:rPr>
          <w:rFonts w:ascii="Times New Roman" w:hAnsi="Times New Roman" w:cs="Times New Roman"/>
          <w:sz w:val="24"/>
          <w:szCs w:val="24"/>
        </w:rPr>
        <w:t>i</w:t>
      </w:r>
      <w:r w:rsidR="003303B6" w:rsidRPr="0020785C">
        <w:rPr>
          <w:rFonts w:ascii="Times New Roman" w:hAnsi="Times New Roman" w:cs="Times New Roman"/>
          <w:sz w:val="24"/>
          <w:szCs w:val="24"/>
        </w:rPr>
        <w:t>şyerinde bulunması gerektiği zamanlarda işyerinde bulunmam</w:t>
      </w:r>
      <w:r w:rsidR="006760F8" w:rsidRPr="0020785C">
        <w:rPr>
          <w:rFonts w:ascii="Times New Roman" w:hAnsi="Times New Roman" w:cs="Times New Roman"/>
          <w:sz w:val="24"/>
          <w:szCs w:val="24"/>
        </w:rPr>
        <w:t xml:space="preserve">asından veya </w:t>
      </w:r>
      <w:r w:rsidR="003303B6" w:rsidRPr="0020785C">
        <w:rPr>
          <w:rFonts w:ascii="Times New Roman" w:hAnsi="Times New Roman" w:cs="Times New Roman"/>
          <w:sz w:val="24"/>
          <w:szCs w:val="24"/>
        </w:rPr>
        <w:t>görevlerini mevzuatta be</w:t>
      </w:r>
      <w:r w:rsidR="006760F8" w:rsidRPr="0020785C">
        <w:rPr>
          <w:rFonts w:ascii="Times New Roman" w:hAnsi="Times New Roman" w:cs="Times New Roman"/>
          <w:sz w:val="24"/>
          <w:szCs w:val="24"/>
        </w:rPr>
        <w:t>lirtilen nitelikte yapmamalarından</w:t>
      </w:r>
      <w:r w:rsidR="003303B6" w:rsidRPr="0020785C">
        <w:rPr>
          <w:rFonts w:ascii="Times New Roman" w:hAnsi="Times New Roman" w:cs="Times New Roman"/>
          <w:sz w:val="24"/>
          <w:szCs w:val="24"/>
        </w:rPr>
        <w:t xml:space="preserve"> dolayı, İdarenin hukuki ve cezai yaptırıma uğraması halinde, İdarenin uğramış olduğu zarar Yükleniciye rücu edilir.</w:t>
      </w:r>
    </w:p>
    <w:p w14:paraId="55AAAC24" w14:textId="77777777" w:rsidR="003303B6" w:rsidRPr="0020785C" w:rsidRDefault="008863FD" w:rsidP="003303B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5</w:t>
      </w:r>
      <w:r w:rsidR="004F4D07" w:rsidRPr="0020785C">
        <w:rPr>
          <w:rFonts w:ascii="Times New Roman" w:hAnsi="Times New Roman" w:cs="Times New Roman"/>
          <w:b/>
          <w:sz w:val="24"/>
          <w:szCs w:val="24"/>
        </w:rPr>
        <w:t>.12</w:t>
      </w:r>
      <w:r w:rsidR="006760F8" w:rsidRPr="0020785C">
        <w:rPr>
          <w:rFonts w:ascii="Times New Roman" w:hAnsi="Times New Roman" w:cs="Times New Roman"/>
          <w:sz w:val="24"/>
          <w:szCs w:val="24"/>
        </w:rPr>
        <w:t xml:space="preserve"> </w:t>
      </w:r>
      <w:r w:rsidR="003303B6" w:rsidRPr="0020785C">
        <w:rPr>
          <w:rFonts w:ascii="Times New Roman" w:hAnsi="Times New Roman" w:cs="Times New Roman"/>
          <w:sz w:val="24"/>
          <w:szCs w:val="24"/>
        </w:rPr>
        <w:t>Yükl</w:t>
      </w:r>
      <w:r w:rsidR="006760F8" w:rsidRPr="0020785C">
        <w:rPr>
          <w:rFonts w:ascii="Times New Roman" w:hAnsi="Times New Roman" w:cs="Times New Roman"/>
          <w:sz w:val="24"/>
          <w:szCs w:val="24"/>
        </w:rPr>
        <w:t>enici İdarenin onayını almadan s</w:t>
      </w:r>
      <w:r w:rsidR="003303B6" w:rsidRPr="0020785C">
        <w:rPr>
          <w:rFonts w:ascii="Times New Roman" w:hAnsi="Times New Roman" w:cs="Times New Roman"/>
          <w:sz w:val="24"/>
          <w:szCs w:val="24"/>
        </w:rPr>
        <w:t>ö</w:t>
      </w:r>
      <w:r w:rsidR="00461EB1" w:rsidRPr="0020785C">
        <w:rPr>
          <w:rFonts w:ascii="Times New Roman" w:hAnsi="Times New Roman" w:cs="Times New Roman"/>
          <w:sz w:val="24"/>
          <w:szCs w:val="24"/>
        </w:rPr>
        <w:t xml:space="preserve">zleşme imzalanan herhangi bir personeli </w:t>
      </w:r>
      <w:r w:rsidR="006760F8" w:rsidRPr="0020785C">
        <w:rPr>
          <w:rFonts w:ascii="Times New Roman" w:hAnsi="Times New Roman" w:cs="Times New Roman"/>
          <w:sz w:val="24"/>
          <w:szCs w:val="24"/>
        </w:rPr>
        <w:t>değiştiremez. Sözleşme imzalanan herhangi bir personel</w:t>
      </w:r>
      <w:r w:rsidR="003303B6" w:rsidRPr="0020785C">
        <w:rPr>
          <w:rFonts w:ascii="Times New Roman" w:hAnsi="Times New Roman" w:cs="Times New Roman"/>
          <w:sz w:val="24"/>
          <w:szCs w:val="24"/>
        </w:rPr>
        <w:t xml:space="preserve"> görevini bir başkasına devredemez.</w:t>
      </w:r>
    </w:p>
    <w:p w14:paraId="0F9AC184" w14:textId="77777777" w:rsidR="003303B6" w:rsidRPr="0020785C" w:rsidRDefault="008863FD" w:rsidP="003303B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5</w:t>
      </w:r>
      <w:r w:rsidR="004F4D07" w:rsidRPr="0020785C">
        <w:rPr>
          <w:rFonts w:ascii="Times New Roman" w:hAnsi="Times New Roman" w:cs="Times New Roman"/>
          <w:b/>
          <w:sz w:val="24"/>
          <w:szCs w:val="24"/>
        </w:rPr>
        <w:t>.13</w:t>
      </w:r>
      <w:r w:rsidR="006760F8" w:rsidRPr="0020785C">
        <w:rPr>
          <w:rFonts w:ascii="Times New Roman" w:hAnsi="Times New Roman" w:cs="Times New Roman"/>
          <w:sz w:val="24"/>
          <w:szCs w:val="24"/>
        </w:rPr>
        <w:t xml:space="preserve"> </w:t>
      </w:r>
      <w:r w:rsidR="003303B6" w:rsidRPr="0020785C">
        <w:rPr>
          <w:rFonts w:ascii="Times New Roman" w:hAnsi="Times New Roman" w:cs="Times New Roman"/>
          <w:sz w:val="24"/>
          <w:szCs w:val="24"/>
        </w:rPr>
        <w:t xml:space="preserve">Çalışma ortamı ile ilgili ölçümler, bağışıklama çalışmaları, gerekli laboratuvar tetkikleri, radyolojik muayeneler, odyometre </w:t>
      </w:r>
      <w:proofErr w:type="spellStart"/>
      <w:r w:rsidR="003303B6" w:rsidRPr="0020785C">
        <w:rPr>
          <w:rFonts w:ascii="Times New Roman" w:hAnsi="Times New Roman" w:cs="Times New Roman"/>
          <w:sz w:val="24"/>
          <w:szCs w:val="24"/>
        </w:rPr>
        <w:t>v.b</w:t>
      </w:r>
      <w:proofErr w:type="spellEnd"/>
      <w:r w:rsidR="003303B6" w:rsidRPr="0020785C">
        <w:rPr>
          <w:rFonts w:ascii="Times New Roman" w:hAnsi="Times New Roman" w:cs="Times New Roman"/>
          <w:sz w:val="24"/>
          <w:szCs w:val="24"/>
        </w:rPr>
        <w:t xml:space="preserve"> ölçümleri için yapılan masraflar idare tarafından karşılanacaktır. Bu konularda hizmet alımı durumunda ihale dokümanının hazırlanmasında ve te</w:t>
      </w:r>
      <w:r w:rsidR="00461EB1" w:rsidRPr="0020785C">
        <w:rPr>
          <w:rFonts w:ascii="Times New Roman" w:hAnsi="Times New Roman" w:cs="Times New Roman"/>
          <w:sz w:val="24"/>
          <w:szCs w:val="24"/>
        </w:rPr>
        <w:t xml:space="preserve">kliflerin değerlendirilmesinde </w:t>
      </w:r>
      <w:r w:rsidR="003303B6" w:rsidRPr="0020785C">
        <w:rPr>
          <w:rFonts w:ascii="Times New Roman" w:hAnsi="Times New Roman" w:cs="Times New Roman"/>
          <w:sz w:val="24"/>
          <w:szCs w:val="24"/>
        </w:rPr>
        <w:t xml:space="preserve">işyeri hekimi </w:t>
      </w:r>
      <w:r w:rsidR="006760F8" w:rsidRPr="0020785C">
        <w:rPr>
          <w:rFonts w:ascii="Times New Roman" w:hAnsi="Times New Roman" w:cs="Times New Roman"/>
          <w:sz w:val="24"/>
          <w:szCs w:val="24"/>
        </w:rPr>
        <w:t xml:space="preserve">ve iş güvenliği uzmanı </w:t>
      </w:r>
      <w:r w:rsidR="003303B6" w:rsidRPr="0020785C">
        <w:rPr>
          <w:rFonts w:ascii="Times New Roman" w:hAnsi="Times New Roman" w:cs="Times New Roman"/>
          <w:sz w:val="24"/>
          <w:szCs w:val="24"/>
        </w:rPr>
        <w:t xml:space="preserve">yardımcı olacaktır. </w:t>
      </w:r>
    </w:p>
    <w:p w14:paraId="3EFE8FAA" w14:textId="77777777" w:rsidR="003303B6" w:rsidRPr="0020785C" w:rsidRDefault="008863FD" w:rsidP="003303B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lastRenderedPageBreak/>
        <w:t>5</w:t>
      </w:r>
      <w:r w:rsidR="004F4D07" w:rsidRPr="0020785C">
        <w:rPr>
          <w:rFonts w:ascii="Times New Roman" w:hAnsi="Times New Roman" w:cs="Times New Roman"/>
          <w:b/>
          <w:sz w:val="24"/>
          <w:szCs w:val="24"/>
        </w:rPr>
        <w:t>.14</w:t>
      </w:r>
      <w:r w:rsidR="006760F8" w:rsidRPr="0020785C">
        <w:rPr>
          <w:rFonts w:ascii="Times New Roman" w:hAnsi="Times New Roman" w:cs="Times New Roman"/>
          <w:sz w:val="24"/>
          <w:szCs w:val="24"/>
        </w:rPr>
        <w:t xml:space="preserve"> </w:t>
      </w:r>
      <w:r w:rsidR="00217B7C" w:rsidRPr="0020785C">
        <w:rPr>
          <w:rFonts w:ascii="Times New Roman" w:hAnsi="Times New Roman" w:cs="Times New Roman"/>
          <w:sz w:val="24"/>
          <w:szCs w:val="24"/>
        </w:rPr>
        <w:t>Herhangi bir yüklenici personelinin</w:t>
      </w:r>
      <w:r w:rsidR="003303B6" w:rsidRPr="0020785C">
        <w:rPr>
          <w:rFonts w:ascii="Times New Roman" w:hAnsi="Times New Roman" w:cs="Times New Roman"/>
          <w:sz w:val="24"/>
          <w:szCs w:val="24"/>
        </w:rPr>
        <w:t xml:space="preserve"> idare ile ilgili bilgileri, belgeleri ve çalışanların kişisel bilgilerinin İdarenin bilgisi dışında üçüncü şahıslarla paylaşması yasaktır.</w:t>
      </w:r>
    </w:p>
    <w:p w14:paraId="3C270C09" w14:textId="7936D25D" w:rsidR="00071D97" w:rsidRPr="0020785C" w:rsidRDefault="00071D97" w:rsidP="003303B6">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5.1</w:t>
      </w:r>
      <w:r w:rsidR="003253ED">
        <w:rPr>
          <w:rFonts w:ascii="Times New Roman" w:hAnsi="Times New Roman" w:cs="Times New Roman"/>
          <w:b/>
          <w:sz w:val="24"/>
          <w:szCs w:val="24"/>
        </w:rPr>
        <w:t>5</w:t>
      </w:r>
      <w:r w:rsidRPr="0020785C">
        <w:rPr>
          <w:rFonts w:ascii="Times New Roman" w:hAnsi="Times New Roman" w:cs="Times New Roman"/>
          <w:sz w:val="24"/>
          <w:szCs w:val="24"/>
        </w:rPr>
        <w:t xml:space="preserve"> İş</w:t>
      </w:r>
      <w:r w:rsidR="00E33639">
        <w:rPr>
          <w:rFonts w:ascii="Times New Roman" w:hAnsi="Times New Roman" w:cs="Times New Roman"/>
          <w:sz w:val="24"/>
          <w:szCs w:val="24"/>
        </w:rPr>
        <w:t xml:space="preserve"> </w:t>
      </w:r>
      <w:r w:rsidRPr="0020785C">
        <w:rPr>
          <w:rFonts w:ascii="Times New Roman" w:hAnsi="Times New Roman" w:cs="Times New Roman"/>
          <w:sz w:val="24"/>
          <w:szCs w:val="24"/>
        </w:rPr>
        <w:t>Sağlığı</w:t>
      </w:r>
      <w:r w:rsidR="0056480A">
        <w:rPr>
          <w:rFonts w:ascii="Times New Roman" w:hAnsi="Times New Roman" w:cs="Times New Roman"/>
          <w:sz w:val="24"/>
          <w:szCs w:val="24"/>
        </w:rPr>
        <w:t xml:space="preserve"> v</w:t>
      </w:r>
      <w:r w:rsidRPr="0020785C">
        <w:rPr>
          <w:rFonts w:ascii="Times New Roman" w:hAnsi="Times New Roman" w:cs="Times New Roman"/>
          <w:sz w:val="24"/>
          <w:szCs w:val="24"/>
        </w:rPr>
        <w:t xml:space="preserve">e Güvenliği Hizmetleri Yönetmeliği </w:t>
      </w:r>
      <w:r w:rsidRPr="0020785C">
        <w:rPr>
          <w:rFonts w:ascii="Times New Roman" w:hAnsi="Times New Roman" w:cs="Times New Roman"/>
          <w:b/>
          <w:sz w:val="24"/>
          <w:szCs w:val="24"/>
        </w:rPr>
        <w:t>Madde12-(</w:t>
      </w:r>
      <w:proofErr w:type="gramStart"/>
      <w:r w:rsidRPr="0020785C">
        <w:rPr>
          <w:rFonts w:ascii="Times New Roman" w:hAnsi="Times New Roman" w:cs="Times New Roman"/>
          <w:b/>
          <w:sz w:val="24"/>
          <w:szCs w:val="24"/>
        </w:rPr>
        <w:t>5)(</w:t>
      </w:r>
      <w:proofErr w:type="gramEnd"/>
      <w:r w:rsidRPr="0020785C">
        <w:rPr>
          <w:rFonts w:ascii="Times New Roman" w:hAnsi="Times New Roman" w:cs="Times New Roman"/>
          <w:b/>
          <w:sz w:val="24"/>
          <w:szCs w:val="24"/>
        </w:rPr>
        <w:t>Değişik cümle:31.1.2013-28545) “OSGB’</w:t>
      </w:r>
      <w:r w:rsidR="0056480A">
        <w:rPr>
          <w:rFonts w:ascii="Times New Roman" w:hAnsi="Times New Roman" w:cs="Times New Roman"/>
          <w:b/>
          <w:sz w:val="24"/>
          <w:szCs w:val="24"/>
        </w:rPr>
        <w:t xml:space="preserve"> </w:t>
      </w:r>
      <w:proofErr w:type="spellStart"/>
      <w:r w:rsidRPr="0020785C">
        <w:rPr>
          <w:rFonts w:ascii="Times New Roman" w:hAnsi="Times New Roman" w:cs="Times New Roman"/>
          <w:b/>
          <w:sz w:val="24"/>
          <w:szCs w:val="24"/>
        </w:rPr>
        <w:t>ler</w:t>
      </w:r>
      <w:proofErr w:type="spellEnd"/>
      <w:r w:rsidRPr="0020785C">
        <w:rPr>
          <w:rFonts w:ascii="Times New Roman" w:hAnsi="Times New Roman" w:cs="Times New Roman"/>
          <w:b/>
          <w:sz w:val="24"/>
          <w:szCs w:val="24"/>
        </w:rPr>
        <w:t xml:space="preserve"> kuruldukları il ve sınır komşusu illerde hizmet sunmaya yetkilidir. Sınır illerin dışında hizmet verilebilmesi için, bu Yönetmelikte belirtilen şartları sağlayarak o illerde şube açılması zorunludur.”</w:t>
      </w:r>
      <w:r w:rsidRPr="0020785C">
        <w:rPr>
          <w:rFonts w:ascii="Times New Roman" w:hAnsi="Times New Roman" w:cs="Times New Roman"/>
          <w:sz w:val="24"/>
          <w:szCs w:val="24"/>
        </w:rPr>
        <w:t xml:space="preserve"> koşulunu yerine getirmelidir.</w:t>
      </w:r>
    </w:p>
    <w:p w14:paraId="41057E06" w14:textId="42F579D6" w:rsidR="008E2735" w:rsidRPr="0020785C" w:rsidRDefault="008863FD" w:rsidP="00217B7C">
      <w:pPr>
        <w:pStyle w:val="Gvdemetni0"/>
        <w:shd w:val="clear" w:color="auto" w:fill="auto"/>
        <w:tabs>
          <w:tab w:val="left" w:pos="426"/>
        </w:tabs>
        <w:spacing w:before="0" w:line="240" w:lineRule="auto"/>
        <w:ind w:right="20" w:firstLine="0"/>
        <w:rPr>
          <w:b/>
          <w:sz w:val="24"/>
          <w:szCs w:val="24"/>
        </w:rPr>
      </w:pPr>
      <w:r w:rsidRPr="0020785C">
        <w:rPr>
          <w:b/>
          <w:sz w:val="24"/>
          <w:szCs w:val="24"/>
        </w:rPr>
        <w:t>5</w:t>
      </w:r>
      <w:r w:rsidR="00071D97" w:rsidRPr="0020785C">
        <w:rPr>
          <w:b/>
          <w:sz w:val="24"/>
          <w:szCs w:val="24"/>
        </w:rPr>
        <w:t>.1</w:t>
      </w:r>
      <w:r w:rsidR="003253ED">
        <w:rPr>
          <w:b/>
          <w:sz w:val="24"/>
          <w:szCs w:val="24"/>
        </w:rPr>
        <w:t>6</w:t>
      </w:r>
      <w:r w:rsidR="00217B7C" w:rsidRPr="0020785C">
        <w:rPr>
          <w:b/>
          <w:sz w:val="24"/>
          <w:szCs w:val="24"/>
        </w:rPr>
        <w:t xml:space="preserve"> İşbu teknik şartnamede bulunmayan konularda;</w:t>
      </w:r>
    </w:p>
    <w:p w14:paraId="0AC09455" w14:textId="77777777" w:rsidR="001F65DB" w:rsidRPr="0020785C" w:rsidRDefault="008E2735" w:rsidP="00217B7C">
      <w:pPr>
        <w:pStyle w:val="Gvdemetni0"/>
        <w:shd w:val="clear" w:color="auto" w:fill="auto"/>
        <w:tabs>
          <w:tab w:val="left" w:pos="426"/>
        </w:tabs>
        <w:spacing w:before="0" w:line="240" w:lineRule="auto"/>
        <w:ind w:right="20" w:firstLine="0"/>
        <w:rPr>
          <w:sz w:val="24"/>
          <w:szCs w:val="24"/>
        </w:rPr>
      </w:pPr>
      <w:r w:rsidRPr="0020785C">
        <w:rPr>
          <w:b/>
          <w:sz w:val="24"/>
          <w:szCs w:val="24"/>
        </w:rPr>
        <w:t xml:space="preserve">      </w:t>
      </w:r>
      <w:r w:rsidR="001F65DB" w:rsidRPr="0020785C">
        <w:rPr>
          <w:b/>
          <w:sz w:val="24"/>
          <w:szCs w:val="24"/>
        </w:rPr>
        <w:t xml:space="preserve"> </w:t>
      </w:r>
      <w:r w:rsidR="00217B7C" w:rsidRPr="0020785C">
        <w:rPr>
          <w:b/>
          <w:sz w:val="24"/>
          <w:szCs w:val="24"/>
        </w:rPr>
        <w:t>-</w:t>
      </w:r>
      <w:r w:rsidR="00217B7C" w:rsidRPr="0020785C">
        <w:rPr>
          <w:sz w:val="24"/>
          <w:szCs w:val="24"/>
        </w:rPr>
        <w:t>İş Güvenliği Uzmanlarının Görev, Yetki, Sorumluluk ve Eğitimleri Hakkında Yönetmelik</w:t>
      </w:r>
    </w:p>
    <w:p w14:paraId="190746CA" w14:textId="77777777" w:rsidR="00217B7C" w:rsidRPr="0020785C" w:rsidRDefault="0040416E" w:rsidP="00217B7C">
      <w:pPr>
        <w:pStyle w:val="Gvdemetni0"/>
        <w:shd w:val="clear" w:color="auto" w:fill="auto"/>
        <w:tabs>
          <w:tab w:val="left" w:pos="426"/>
        </w:tabs>
        <w:spacing w:before="0" w:line="240" w:lineRule="auto"/>
        <w:ind w:right="20" w:firstLine="0"/>
        <w:rPr>
          <w:sz w:val="24"/>
          <w:szCs w:val="24"/>
        </w:rPr>
      </w:pPr>
      <w:r>
        <w:rPr>
          <w:sz w:val="24"/>
          <w:szCs w:val="24"/>
        </w:rPr>
        <w:t xml:space="preserve">       -</w:t>
      </w:r>
      <w:r w:rsidR="00217B7C" w:rsidRPr="0020785C">
        <w:rPr>
          <w:sz w:val="24"/>
          <w:szCs w:val="24"/>
        </w:rPr>
        <w:t>İşyeri Hekimi ve Diğer Sağlık Personelinin Görev, Yetki, Sorumluluk ve Eğitimleri Hakkında Yönetmelik,</w:t>
      </w:r>
    </w:p>
    <w:p w14:paraId="473378EB" w14:textId="77777777" w:rsidR="00217B7C" w:rsidRPr="0020785C" w:rsidRDefault="00217B7C" w:rsidP="00217B7C">
      <w:pPr>
        <w:pStyle w:val="Gvdemetni0"/>
        <w:shd w:val="clear" w:color="auto" w:fill="auto"/>
        <w:tabs>
          <w:tab w:val="left" w:pos="0"/>
          <w:tab w:val="left" w:pos="426"/>
        </w:tabs>
        <w:spacing w:before="0" w:line="240" w:lineRule="auto"/>
        <w:ind w:right="20" w:firstLine="0"/>
        <w:rPr>
          <w:sz w:val="24"/>
          <w:szCs w:val="24"/>
        </w:rPr>
      </w:pPr>
      <w:r w:rsidRPr="0020785C">
        <w:rPr>
          <w:sz w:val="24"/>
          <w:szCs w:val="24"/>
        </w:rPr>
        <w:t xml:space="preserve">       -4857 Sayılı İş Kanunu,</w:t>
      </w:r>
    </w:p>
    <w:p w14:paraId="1CB2986E" w14:textId="77777777" w:rsidR="00217B7C" w:rsidRPr="0020785C" w:rsidRDefault="00217B7C" w:rsidP="00217B7C">
      <w:pPr>
        <w:pStyle w:val="Gvdemetni0"/>
        <w:shd w:val="clear" w:color="auto" w:fill="auto"/>
        <w:tabs>
          <w:tab w:val="left" w:pos="0"/>
          <w:tab w:val="left" w:pos="426"/>
        </w:tabs>
        <w:spacing w:before="0" w:line="240" w:lineRule="auto"/>
        <w:ind w:right="20" w:firstLine="0"/>
        <w:rPr>
          <w:sz w:val="24"/>
          <w:szCs w:val="24"/>
        </w:rPr>
      </w:pPr>
      <w:r w:rsidRPr="0020785C">
        <w:rPr>
          <w:b/>
          <w:sz w:val="24"/>
          <w:szCs w:val="24"/>
        </w:rPr>
        <w:t xml:space="preserve">       -</w:t>
      </w:r>
      <w:r w:rsidRPr="0020785C">
        <w:rPr>
          <w:sz w:val="24"/>
          <w:szCs w:val="24"/>
        </w:rPr>
        <w:t xml:space="preserve">6331 Sayılı İş Sağlığı ve Güvenliği Kanunu, </w:t>
      </w:r>
    </w:p>
    <w:p w14:paraId="0A8E6B43" w14:textId="77777777" w:rsidR="00217B7C" w:rsidRPr="0020785C" w:rsidRDefault="00217B7C" w:rsidP="00217B7C">
      <w:pPr>
        <w:pStyle w:val="Gvdemetni0"/>
        <w:shd w:val="clear" w:color="auto" w:fill="auto"/>
        <w:tabs>
          <w:tab w:val="left" w:pos="0"/>
          <w:tab w:val="left" w:pos="426"/>
        </w:tabs>
        <w:spacing w:before="0" w:line="240" w:lineRule="auto"/>
        <w:ind w:right="20" w:firstLine="0"/>
        <w:rPr>
          <w:sz w:val="24"/>
          <w:szCs w:val="24"/>
        </w:rPr>
      </w:pPr>
      <w:r w:rsidRPr="0020785C">
        <w:rPr>
          <w:b/>
          <w:sz w:val="24"/>
          <w:szCs w:val="24"/>
        </w:rPr>
        <w:t xml:space="preserve">       -</w:t>
      </w:r>
      <w:r w:rsidRPr="0020785C">
        <w:rPr>
          <w:sz w:val="24"/>
          <w:szCs w:val="24"/>
        </w:rPr>
        <w:t>5510 Sayılı SGK Kanunu,</w:t>
      </w:r>
    </w:p>
    <w:p w14:paraId="14B59EC4" w14:textId="77777777" w:rsidR="00217B7C" w:rsidRPr="0020785C" w:rsidRDefault="00217B7C" w:rsidP="00217B7C">
      <w:pPr>
        <w:pStyle w:val="Gvdemetni0"/>
        <w:shd w:val="clear" w:color="auto" w:fill="auto"/>
        <w:tabs>
          <w:tab w:val="left" w:pos="0"/>
          <w:tab w:val="left" w:pos="426"/>
        </w:tabs>
        <w:spacing w:before="0" w:line="240" w:lineRule="auto"/>
        <w:ind w:right="20" w:firstLine="0"/>
        <w:rPr>
          <w:sz w:val="24"/>
          <w:szCs w:val="24"/>
        </w:rPr>
      </w:pPr>
      <w:r w:rsidRPr="0020785C">
        <w:rPr>
          <w:b/>
          <w:sz w:val="24"/>
          <w:szCs w:val="24"/>
        </w:rPr>
        <w:t xml:space="preserve">    </w:t>
      </w:r>
      <w:r w:rsidR="008E2735" w:rsidRPr="0020785C">
        <w:rPr>
          <w:b/>
          <w:sz w:val="24"/>
          <w:szCs w:val="24"/>
        </w:rPr>
        <w:t xml:space="preserve"> </w:t>
      </w:r>
      <w:r w:rsidRPr="0020785C">
        <w:rPr>
          <w:b/>
          <w:sz w:val="24"/>
          <w:szCs w:val="24"/>
        </w:rPr>
        <w:t xml:space="preserve">  -</w:t>
      </w:r>
      <w:r w:rsidRPr="0020785C">
        <w:rPr>
          <w:sz w:val="24"/>
          <w:szCs w:val="24"/>
        </w:rPr>
        <w:t>İş Sağlığı ve Güvenliği Hizmetleri Yönetmeliği,</w:t>
      </w:r>
    </w:p>
    <w:p w14:paraId="16988C3D" w14:textId="77777777" w:rsidR="00790486" w:rsidRDefault="00217B7C" w:rsidP="00016AA1">
      <w:pPr>
        <w:spacing w:after="0" w:line="240" w:lineRule="auto"/>
        <w:jc w:val="both"/>
        <w:rPr>
          <w:rFonts w:ascii="Times New Roman" w:hAnsi="Times New Roman" w:cs="Times New Roman"/>
          <w:sz w:val="24"/>
          <w:szCs w:val="24"/>
        </w:rPr>
      </w:pPr>
      <w:r w:rsidRPr="0020785C">
        <w:rPr>
          <w:rFonts w:ascii="Times New Roman" w:hAnsi="Times New Roman" w:cs="Times New Roman"/>
          <w:b/>
          <w:sz w:val="24"/>
          <w:szCs w:val="24"/>
        </w:rPr>
        <w:t xml:space="preserve">     </w:t>
      </w:r>
      <w:r w:rsidR="008E2735" w:rsidRPr="0020785C">
        <w:rPr>
          <w:rFonts w:ascii="Times New Roman" w:hAnsi="Times New Roman" w:cs="Times New Roman"/>
          <w:b/>
          <w:sz w:val="24"/>
          <w:szCs w:val="24"/>
        </w:rPr>
        <w:t xml:space="preserve"> </w:t>
      </w:r>
      <w:r w:rsidRPr="0020785C">
        <w:rPr>
          <w:rFonts w:ascii="Times New Roman" w:hAnsi="Times New Roman" w:cs="Times New Roman"/>
          <w:b/>
          <w:sz w:val="24"/>
          <w:szCs w:val="24"/>
        </w:rPr>
        <w:t xml:space="preserve"> -</w:t>
      </w:r>
      <w:r w:rsidRPr="0020785C">
        <w:rPr>
          <w:rFonts w:ascii="Times New Roman" w:hAnsi="Times New Roman" w:cs="Times New Roman"/>
          <w:sz w:val="24"/>
          <w:szCs w:val="24"/>
        </w:rPr>
        <w:t>İş Güvenliği ile ilgili diğer mevzuat hükümleri uygulanır.</w:t>
      </w:r>
    </w:p>
    <w:p w14:paraId="7548BB20" w14:textId="77777777" w:rsidR="00016AA1" w:rsidRPr="00016AA1" w:rsidRDefault="00016AA1" w:rsidP="00016AA1">
      <w:pPr>
        <w:spacing w:after="0" w:line="240" w:lineRule="auto"/>
        <w:jc w:val="both"/>
        <w:rPr>
          <w:rFonts w:ascii="Times New Roman" w:hAnsi="Times New Roman" w:cs="Times New Roman"/>
          <w:sz w:val="24"/>
          <w:szCs w:val="24"/>
        </w:rPr>
      </w:pPr>
    </w:p>
    <w:p w14:paraId="023FB8F5" w14:textId="77777777" w:rsidR="00F94008" w:rsidRPr="0020785C" w:rsidRDefault="008863FD" w:rsidP="00B5088C">
      <w:pPr>
        <w:pStyle w:val="Gvdemetni0"/>
        <w:shd w:val="clear" w:color="auto" w:fill="auto"/>
        <w:tabs>
          <w:tab w:val="left" w:pos="426"/>
        </w:tabs>
        <w:spacing w:before="0" w:line="360" w:lineRule="auto"/>
        <w:ind w:firstLine="0"/>
        <w:rPr>
          <w:b/>
          <w:sz w:val="24"/>
          <w:szCs w:val="24"/>
        </w:rPr>
      </w:pPr>
      <w:r w:rsidRPr="0020785C">
        <w:rPr>
          <w:b/>
          <w:sz w:val="24"/>
          <w:szCs w:val="24"/>
        </w:rPr>
        <w:t>6</w:t>
      </w:r>
      <w:r w:rsidR="00F94008" w:rsidRPr="0020785C">
        <w:rPr>
          <w:b/>
          <w:sz w:val="24"/>
          <w:szCs w:val="24"/>
        </w:rPr>
        <w:t>-DİĞER HUSUSLAR:</w:t>
      </w:r>
    </w:p>
    <w:p w14:paraId="61A74C12" w14:textId="77777777" w:rsidR="00F94008" w:rsidRPr="0020785C" w:rsidRDefault="008863FD" w:rsidP="00F94008">
      <w:pPr>
        <w:pStyle w:val="Balk20"/>
        <w:keepNext/>
        <w:keepLines/>
        <w:shd w:val="clear" w:color="auto" w:fill="auto"/>
        <w:tabs>
          <w:tab w:val="left" w:pos="142"/>
        </w:tabs>
        <w:spacing w:line="360" w:lineRule="auto"/>
        <w:jc w:val="both"/>
        <w:rPr>
          <w:sz w:val="24"/>
          <w:szCs w:val="24"/>
          <w:u w:val="single"/>
        </w:rPr>
      </w:pPr>
      <w:r w:rsidRPr="0020785C">
        <w:rPr>
          <w:sz w:val="24"/>
          <w:szCs w:val="24"/>
        </w:rPr>
        <w:t>6-1</w:t>
      </w:r>
      <w:r w:rsidRPr="0020785C">
        <w:rPr>
          <w:b w:val="0"/>
          <w:sz w:val="24"/>
          <w:szCs w:val="24"/>
        </w:rPr>
        <w:t xml:space="preserve"> </w:t>
      </w:r>
      <w:r w:rsidR="00F94008" w:rsidRPr="0020785C">
        <w:rPr>
          <w:sz w:val="24"/>
          <w:szCs w:val="24"/>
          <w:u w:val="single"/>
        </w:rPr>
        <w:t>TEKLİF EKİNDE VERİLECEK BELGELER:</w:t>
      </w:r>
    </w:p>
    <w:p w14:paraId="6A1E29CD" w14:textId="77777777" w:rsidR="0040416E" w:rsidRDefault="00F94008" w:rsidP="00972F1B">
      <w:pPr>
        <w:pStyle w:val="Gvdemetni0"/>
        <w:shd w:val="clear" w:color="auto" w:fill="auto"/>
        <w:spacing w:before="0" w:line="240" w:lineRule="auto"/>
        <w:ind w:right="23" w:firstLine="0"/>
        <w:rPr>
          <w:sz w:val="24"/>
          <w:szCs w:val="24"/>
        </w:rPr>
      </w:pPr>
      <w:r w:rsidRPr="0020785C">
        <w:rPr>
          <w:sz w:val="24"/>
          <w:szCs w:val="24"/>
        </w:rPr>
        <w:t>İstekliler, aşağıda istenilen belgeleri tam ve eksiksiz olarak teklif ekinde</w:t>
      </w:r>
      <w:r w:rsidR="00587BE4">
        <w:rPr>
          <w:sz w:val="24"/>
          <w:szCs w:val="24"/>
        </w:rPr>
        <w:t xml:space="preserve"> yeterlilik bilgileri tablosunda</w:t>
      </w:r>
      <w:r w:rsidRPr="0020785C">
        <w:rPr>
          <w:sz w:val="24"/>
          <w:szCs w:val="24"/>
        </w:rPr>
        <w:t xml:space="preserve"> vereceklerdir. Söz konusu belgeleri teklif ekinde vermeyen isteklilerin teklifleri değerlendirmeye alınmayacaktır. </w:t>
      </w:r>
    </w:p>
    <w:p w14:paraId="22369775" w14:textId="77777777" w:rsidR="00972F1B" w:rsidRPr="0020785C" w:rsidRDefault="008863FD" w:rsidP="00972F1B">
      <w:pPr>
        <w:pStyle w:val="Gvdemetni0"/>
        <w:shd w:val="clear" w:color="auto" w:fill="auto"/>
        <w:spacing w:before="0" w:line="240" w:lineRule="auto"/>
        <w:ind w:right="23" w:firstLine="0"/>
        <w:rPr>
          <w:rStyle w:val="Balk2KalnDeil1"/>
          <w:sz w:val="24"/>
          <w:szCs w:val="24"/>
        </w:rPr>
      </w:pPr>
      <w:r w:rsidRPr="0020785C">
        <w:rPr>
          <w:rStyle w:val="Balk2KalnDeil1"/>
          <w:b/>
          <w:sz w:val="24"/>
          <w:szCs w:val="24"/>
        </w:rPr>
        <w:t>6.1.1</w:t>
      </w:r>
      <w:r w:rsidR="00F94008" w:rsidRPr="0020785C">
        <w:rPr>
          <w:rStyle w:val="Balk2KalnDeil1"/>
          <w:sz w:val="24"/>
          <w:szCs w:val="24"/>
        </w:rPr>
        <w:t xml:space="preserve"> İstekliler, OSGB Yetki Belgesini ve görevlendireceği </w:t>
      </w:r>
      <w:r w:rsidR="00F718B6" w:rsidRPr="0020785C">
        <w:rPr>
          <w:sz w:val="24"/>
          <w:szCs w:val="24"/>
        </w:rPr>
        <w:t>İş Güvenliği Uzmanı, İşyeri Hekimi ve Diğer Sağlık Personeli</w:t>
      </w:r>
      <w:r w:rsidR="00F718B6">
        <w:rPr>
          <w:sz w:val="24"/>
          <w:szCs w:val="24"/>
        </w:rPr>
        <w:t>nin</w:t>
      </w:r>
      <w:r w:rsidR="00F718B6" w:rsidRPr="0020785C">
        <w:rPr>
          <w:sz w:val="24"/>
          <w:szCs w:val="24"/>
        </w:rPr>
        <w:t xml:space="preserve"> </w:t>
      </w:r>
      <w:r w:rsidR="00F94008" w:rsidRPr="0020785C">
        <w:rPr>
          <w:rStyle w:val="Balk2KalnDeil1"/>
          <w:sz w:val="24"/>
          <w:szCs w:val="24"/>
        </w:rPr>
        <w:t xml:space="preserve">sertifikasının bir suretini, </w:t>
      </w:r>
    </w:p>
    <w:p w14:paraId="235D3241" w14:textId="77777777" w:rsidR="00972F1B" w:rsidRPr="0020785C" w:rsidRDefault="008863FD" w:rsidP="00972F1B">
      <w:pPr>
        <w:pStyle w:val="Gvdemetni0"/>
        <w:shd w:val="clear" w:color="auto" w:fill="auto"/>
        <w:spacing w:before="0" w:line="240" w:lineRule="auto"/>
        <w:ind w:right="23" w:firstLine="0"/>
        <w:rPr>
          <w:sz w:val="24"/>
          <w:szCs w:val="24"/>
        </w:rPr>
      </w:pPr>
      <w:r w:rsidRPr="0020785C">
        <w:rPr>
          <w:rStyle w:val="Balk2KalnDeil1"/>
          <w:b/>
          <w:sz w:val="24"/>
          <w:szCs w:val="24"/>
        </w:rPr>
        <w:t>6.1.2</w:t>
      </w:r>
      <w:r w:rsidR="00F94008" w:rsidRPr="0020785C">
        <w:rPr>
          <w:rStyle w:val="Balk2KalnDeil1"/>
          <w:sz w:val="24"/>
          <w:szCs w:val="24"/>
        </w:rPr>
        <w:t xml:space="preserve"> Çalışma ve Sosyal Güvenlik Bakanlığınca verilen Ortak Sağlık Güvenlik Birimi Yetki Belgesinin aslının veya onaylı suretinin teklifle birlikte vereceklerdir.</w:t>
      </w:r>
    </w:p>
    <w:p w14:paraId="495DBDC8" w14:textId="77777777" w:rsidR="001077BC" w:rsidRDefault="001077BC" w:rsidP="00F94008">
      <w:pPr>
        <w:pStyle w:val="Balk20"/>
        <w:keepNext/>
        <w:keepLines/>
        <w:shd w:val="clear" w:color="auto" w:fill="auto"/>
        <w:tabs>
          <w:tab w:val="left" w:pos="142"/>
        </w:tabs>
        <w:spacing w:line="360" w:lineRule="auto"/>
        <w:jc w:val="both"/>
        <w:rPr>
          <w:sz w:val="24"/>
          <w:szCs w:val="24"/>
        </w:rPr>
      </w:pPr>
      <w:bookmarkStart w:id="1" w:name="bookmark8"/>
    </w:p>
    <w:p w14:paraId="2C467727" w14:textId="77777777" w:rsidR="00F94008" w:rsidRPr="0020785C" w:rsidRDefault="003F49B2" w:rsidP="00F94008">
      <w:pPr>
        <w:pStyle w:val="Balk20"/>
        <w:keepNext/>
        <w:keepLines/>
        <w:shd w:val="clear" w:color="auto" w:fill="auto"/>
        <w:tabs>
          <w:tab w:val="left" w:pos="142"/>
        </w:tabs>
        <w:spacing w:line="360" w:lineRule="auto"/>
        <w:jc w:val="both"/>
        <w:rPr>
          <w:sz w:val="24"/>
          <w:szCs w:val="24"/>
        </w:rPr>
      </w:pPr>
      <w:r w:rsidRPr="0020785C">
        <w:rPr>
          <w:sz w:val="24"/>
          <w:szCs w:val="24"/>
        </w:rPr>
        <w:t xml:space="preserve">6.2 </w:t>
      </w:r>
      <w:r w:rsidR="00F94008" w:rsidRPr="0020785C">
        <w:rPr>
          <w:sz w:val="24"/>
          <w:szCs w:val="24"/>
          <w:u w:val="single"/>
        </w:rPr>
        <w:t>SÖZLEŞME AŞAMASINDA İSTENEN BELGELER:</w:t>
      </w:r>
      <w:bookmarkEnd w:id="1"/>
    </w:p>
    <w:p w14:paraId="2655D050" w14:textId="77777777" w:rsidR="00D34080" w:rsidRPr="0020785C" w:rsidRDefault="00D34080" w:rsidP="0037033C">
      <w:pPr>
        <w:pStyle w:val="Gvdemetni0"/>
        <w:shd w:val="clear" w:color="auto" w:fill="auto"/>
        <w:tabs>
          <w:tab w:val="left" w:pos="1440"/>
        </w:tabs>
        <w:spacing w:before="0" w:line="360" w:lineRule="auto"/>
        <w:ind w:firstLine="0"/>
        <w:rPr>
          <w:b/>
          <w:sz w:val="24"/>
          <w:szCs w:val="24"/>
        </w:rPr>
      </w:pPr>
      <w:r w:rsidRPr="0020785C">
        <w:rPr>
          <w:sz w:val="24"/>
          <w:szCs w:val="24"/>
        </w:rPr>
        <w:t xml:space="preserve">Yüklenici sözleşmenin imza tarihinden itibaren en geç </w:t>
      </w:r>
      <w:r w:rsidR="00587BE4">
        <w:rPr>
          <w:b/>
          <w:sz w:val="24"/>
          <w:szCs w:val="24"/>
        </w:rPr>
        <w:t>3</w:t>
      </w:r>
      <w:r w:rsidRPr="0020785C">
        <w:rPr>
          <w:b/>
          <w:sz w:val="24"/>
          <w:szCs w:val="24"/>
        </w:rPr>
        <w:t>0</w:t>
      </w:r>
      <w:r w:rsidR="008E2735" w:rsidRPr="0020785C">
        <w:rPr>
          <w:b/>
          <w:sz w:val="24"/>
          <w:szCs w:val="24"/>
        </w:rPr>
        <w:t xml:space="preserve"> </w:t>
      </w:r>
      <w:r w:rsidR="00587BE4">
        <w:rPr>
          <w:b/>
          <w:sz w:val="24"/>
          <w:szCs w:val="24"/>
        </w:rPr>
        <w:t>(otuz</w:t>
      </w:r>
      <w:r w:rsidRPr="0020785C">
        <w:rPr>
          <w:b/>
          <w:sz w:val="24"/>
          <w:szCs w:val="24"/>
        </w:rPr>
        <w:t>)</w:t>
      </w:r>
      <w:r w:rsidRPr="0020785C">
        <w:rPr>
          <w:sz w:val="24"/>
          <w:szCs w:val="24"/>
        </w:rPr>
        <w:t xml:space="preserve"> gün içerisinde </w:t>
      </w:r>
      <w:r w:rsidR="00C8377F" w:rsidRPr="0020785C">
        <w:rPr>
          <w:sz w:val="24"/>
          <w:szCs w:val="24"/>
        </w:rPr>
        <w:t>İş Güvenliği Uzmanı</w:t>
      </w:r>
      <w:r w:rsidR="00C8377F">
        <w:rPr>
          <w:sz w:val="24"/>
          <w:szCs w:val="24"/>
        </w:rPr>
        <w:t>nı</w:t>
      </w:r>
      <w:r w:rsidR="00C8377F" w:rsidRPr="0020785C">
        <w:rPr>
          <w:sz w:val="24"/>
          <w:szCs w:val="24"/>
        </w:rPr>
        <w:t>, İşyeri Hekimi</w:t>
      </w:r>
      <w:r w:rsidR="00C8377F">
        <w:rPr>
          <w:sz w:val="24"/>
          <w:szCs w:val="24"/>
        </w:rPr>
        <w:t>ni ve Diğer Sağlık Personelini</w:t>
      </w:r>
      <w:r w:rsidRPr="0020785C">
        <w:rPr>
          <w:sz w:val="24"/>
          <w:szCs w:val="24"/>
        </w:rPr>
        <w:t xml:space="preserve"> görevlendirerek işe başlamasını sağlayacaktır. Bu süre içerisinde çalıştırılacak </w:t>
      </w:r>
      <w:r w:rsidR="00C8377F" w:rsidRPr="0020785C">
        <w:rPr>
          <w:sz w:val="24"/>
          <w:szCs w:val="24"/>
        </w:rPr>
        <w:t xml:space="preserve">İş Güvenliği Uzmanı, İşyeri Hekimi ve Diğer Sağlık Personeli </w:t>
      </w:r>
      <w:r w:rsidRPr="0020785C">
        <w:rPr>
          <w:sz w:val="24"/>
          <w:szCs w:val="24"/>
        </w:rPr>
        <w:t>için aşağıda listelenen belgelerini İdareye sunmak zorundadır.</w:t>
      </w:r>
    </w:p>
    <w:p w14:paraId="452548EE" w14:textId="4AE97923" w:rsidR="0037033C" w:rsidRDefault="0037033C" w:rsidP="00364A47">
      <w:pPr>
        <w:pStyle w:val="Gvdemetni0"/>
        <w:numPr>
          <w:ilvl w:val="0"/>
          <w:numId w:val="32"/>
        </w:numPr>
        <w:shd w:val="clear" w:color="auto" w:fill="auto"/>
        <w:tabs>
          <w:tab w:val="left" w:pos="1440"/>
        </w:tabs>
        <w:spacing w:before="0" w:line="360" w:lineRule="auto"/>
        <w:rPr>
          <w:sz w:val="24"/>
          <w:szCs w:val="24"/>
        </w:rPr>
      </w:pPr>
      <w:r w:rsidRPr="0020785C">
        <w:rPr>
          <w:sz w:val="24"/>
          <w:szCs w:val="24"/>
        </w:rPr>
        <w:t>İş</w:t>
      </w:r>
      <w:r w:rsidR="00364A47">
        <w:rPr>
          <w:sz w:val="24"/>
          <w:szCs w:val="24"/>
        </w:rPr>
        <w:t xml:space="preserve"> güvenliği uzmanı için "A</w:t>
      </w:r>
      <w:r w:rsidRPr="0020785C">
        <w:rPr>
          <w:sz w:val="24"/>
          <w:szCs w:val="24"/>
        </w:rPr>
        <w:t xml:space="preserve">" sınıfı iş güvenliği uzmanlığı belgesi, </w:t>
      </w:r>
    </w:p>
    <w:p w14:paraId="426BB152" w14:textId="77777777" w:rsidR="00364A47" w:rsidRDefault="00364A47" w:rsidP="00364A47">
      <w:pPr>
        <w:pStyle w:val="Gvdemetni0"/>
        <w:numPr>
          <w:ilvl w:val="0"/>
          <w:numId w:val="32"/>
        </w:numPr>
        <w:shd w:val="clear" w:color="auto" w:fill="auto"/>
        <w:tabs>
          <w:tab w:val="left" w:pos="1440"/>
        </w:tabs>
        <w:spacing w:before="0" w:line="360" w:lineRule="auto"/>
        <w:rPr>
          <w:sz w:val="24"/>
          <w:szCs w:val="24"/>
        </w:rPr>
      </w:pPr>
      <w:r>
        <w:rPr>
          <w:sz w:val="24"/>
          <w:szCs w:val="24"/>
        </w:rPr>
        <w:t>İşyeri hekimi belgesi,</w:t>
      </w:r>
    </w:p>
    <w:p w14:paraId="387E6EFB" w14:textId="77777777" w:rsidR="00364A47" w:rsidRDefault="00364A47" w:rsidP="00364A47">
      <w:pPr>
        <w:pStyle w:val="Gvdemetni0"/>
        <w:numPr>
          <w:ilvl w:val="0"/>
          <w:numId w:val="32"/>
        </w:numPr>
        <w:shd w:val="clear" w:color="auto" w:fill="auto"/>
        <w:tabs>
          <w:tab w:val="left" w:pos="1440"/>
        </w:tabs>
        <w:spacing w:before="0" w:line="360" w:lineRule="auto"/>
        <w:rPr>
          <w:sz w:val="24"/>
          <w:szCs w:val="24"/>
        </w:rPr>
      </w:pPr>
      <w:r>
        <w:rPr>
          <w:sz w:val="24"/>
          <w:szCs w:val="24"/>
        </w:rPr>
        <w:t>Diğer Sağlık Personeli belgesi,</w:t>
      </w:r>
    </w:p>
    <w:p w14:paraId="65746501" w14:textId="77777777" w:rsidR="00364A47" w:rsidRPr="00364A47" w:rsidRDefault="00364A47" w:rsidP="00364A47">
      <w:pPr>
        <w:pStyle w:val="Gvdemetni0"/>
        <w:shd w:val="clear" w:color="auto" w:fill="auto"/>
        <w:tabs>
          <w:tab w:val="left" w:pos="1440"/>
        </w:tabs>
        <w:spacing w:before="0" w:line="360" w:lineRule="auto"/>
        <w:ind w:left="60" w:firstLine="0"/>
        <w:rPr>
          <w:sz w:val="24"/>
          <w:szCs w:val="24"/>
        </w:rPr>
      </w:pPr>
      <w:r>
        <w:rPr>
          <w:sz w:val="24"/>
          <w:szCs w:val="24"/>
        </w:rPr>
        <w:t>Her bir personel için,</w:t>
      </w:r>
    </w:p>
    <w:p w14:paraId="3D53BEB1" w14:textId="77777777" w:rsidR="00AF480C" w:rsidRPr="0020785C" w:rsidRDefault="00AF480C" w:rsidP="0037033C">
      <w:pPr>
        <w:pStyle w:val="Gvdemetni0"/>
        <w:shd w:val="clear" w:color="auto" w:fill="auto"/>
        <w:tabs>
          <w:tab w:val="left" w:pos="1440"/>
        </w:tabs>
        <w:spacing w:before="0" w:line="360" w:lineRule="auto"/>
        <w:ind w:firstLine="0"/>
        <w:rPr>
          <w:sz w:val="24"/>
          <w:szCs w:val="24"/>
        </w:rPr>
      </w:pPr>
      <w:r w:rsidRPr="0020785C">
        <w:rPr>
          <w:b/>
          <w:sz w:val="24"/>
          <w:szCs w:val="24"/>
        </w:rPr>
        <w:t xml:space="preserve"> </w:t>
      </w:r>
      <w:r w:rsidR="00364A47">
        <w:rPr>
          <w:b/>
          <w:sz w:val="24"/>
          <w:szCs w:val="24"/>
        </w:rPr>
        <w:t>d</w:t>
      </w:r>
      <w:r w:rsidR="0037033C" w:rsidRPr="0020785C">
        <w:rPr>
          <w:b/>
          <w:sz w:val="24"/>
          <w:szCs w:val="24"/>
        </w:rPr>
        <w:t>)</w:t>
      </w:r>
      <w:r w:rsidR="0037033C" w:rsidRPr="0020785C">
        <w:rPr>
          <w:sz w:val="24"/>
          <w:szCs w:val="24"/>
        </w:rPr>
        <w:t xml:space="preserve"> Öğrenim Belgesinin onaylı fotokopisi,</w:t>
      </w:r>
    </w:p>
    <w:p w14:paraId="50C75248" w14:textId="77777777" w:rsidR="0037033C" w:rsidRPr="0020785C" w:rsidRDefault="0037033C" w:rsidP="0037033C">
      <w:pPr>
        <w:pStyle w:val="Gvdemetni0"/>
        <w:shd w:val="clear" w:color="auto" w:fill="auto"/>
        <w:tabs>
          <w:tab w:val="left" w:pos="1440"/>
        </w:tabs>
        <w:spacing w:before="0" w:line="360" w:lineRule="auto"/>
        <w:ind w:firstLine="0"/>
        <w:rPr>
          <w:sz w:val="24"/>
          <w:szCs w:val="24"/>
        </w:rPr>
      </w:pPr>
      <w:r w:rsidRPr="0020785C">
        <w:rPr>
          <w:sz w:val="24"/>
          <w:szCs w:val="24"/>
        </w:rPr>
        <w:t xml:space="preserve"> </w:t>
      </w:r>
      <w:r w:rsidR="00364A47">
        <w:rPr>
          <w:b/>
          <w:sz w:val="24"/>
          <w:szCs w:val="24"/>
        </w:rPr>
        <w:t>e</w:t>
      </w:r>
      <w:r w:rsidRPr="0020785C">
        <w:rPr>
          <w:b/>
          <w:sz w:val="24"/>
          <w:szCs w:val="24"/>
        </w:rPr>
        <w:t>)</w:t>
      </w:r>
      <w:r w:rsidRPr="0020785C">
        <w:rPr>
          <w:sz w:val="24"/>
          <w:szCs w:val="24"/>
        </w:rPr>
        <w:t xml:space="preserve"> İşi yapmasına engel bir sağlık sorununun olmadığına dair sağlık raporu, </w:t>
      </w:r>
    </w:p>
    <w:p w14:paraId="09AC8706" w14:textId="77777777" w:rsidR="0037033C" w:rsidRPr="0020785C" w:rsidRDefault="00AF480C" w:rsidP="0037033C">
      <w:pPr>
        <w:pStyle w:val="Gvdemetni0"/>
        <w:shd w:val="clear" w:color="auto" w:fill="auto"/>
        <w:tabs>
          <w:tab w:val="left" w:pos="1440"/>
        </w:tabs>
        <w:spacing w:before="0" w:line="360" w:lineRule="auto"/>
        <w:ind w:firstLine="0"/>
        <w:rPr>
          <w:sz w:val="24"/>
          <w:szCs w:val="24"/>
        </w:rPr>
      </w:pPr>
      <w:r w:rsidRPr="0020785C">
        <w:rPr>
          <w:b/>
          <w:sz w:val="24"/>
          <w:szCs w:val="24"/>
        </w:rPr>
        <w:t xml:space="preserve"> </w:t>
      </w:r>
      <w:r w:rsidR="0037033C" w:rsidRPr="0020785C">
        <w:rPr>
          <w:b/>
          <w:sz w:val="24"/>
          <w:szCs w:val="24"/>
        </w:rPr>
        <w:t>d)</w:t>
      </w:r>
      <w:r w:rsidR="0037033C" w:rsidRPr="0020785C">
        <w:rPr>
          <w:sz w:val="24"/>
          <w:szCs w:val="24"/>
        </w:rPr>
        <w:t xml:space="preserve"> Sabıka kaydı, </w:t>
      </w:r>
    </w:p>
    <w:p w14:paraId="3AC4B61D" w14:textId="77777777" w:rsidR="0037033C" w:rsidRPr="0020785C" w:rsidRDefault="00AF480C" w:rsidP="0037033C">
      <w:pPr>
        <w:pStyle w:val="Gvdemetni0"/>
        <w:shd w:val="clear" w:color="auto" w:fill="auto"/>
        <w:tabs>
          <w:tab w:val="left" w:pos="1440"/>
        </w:tabs>
        <w:spacing w:before="0" w:line="360" w:lineRule="auto"/>
        <w:ind w:firstLine="0"/>
        <w:rPr>
          <w:sz w:val="24"/>
          <w:szCs w:val="24"/>
        </w:rPr>
      </w:pPr>
      <w:r w:rsidRPr="0020785C">
        <w:rPr>
          <w:b/>
          <w:sz w:val="24"/>
          <w:szCs w:val="24"/>
        </w:rPr>
        <w:t xml:space="preserve"> </w:t>
      </w:r>
      <w:r w:rsidR="0037033C" w:rsidRPr="0020785C">
        <w:rPr>
          <w:b/>
          <w:sz w:val="24"/>
          <w:szCs w:val="24"/>
        </w:rPr>
        <w:t>e)</w:t>
      </w:r>
      <w:r w:rsidR="0037033C" w:rsidRPr="0020785C">
        <w:rPr>
          <w:sz w:val="24"/>
          <w:szCs w:val="24"/>
        </w:rPr>
        <w:t xml:space="preserve"> Nüfus cüzdan sureti, </w:t>
      </w:r>
    </w:p>
    <w:p w14:paraId="27383D4E" w14:textId="1731AF07" w:rsidR="00C56911" w:rsidRDefault="000A5D6C" w:rsidP="00C56911">
      <w:pPr>
        <w:pStyle w:val="Gvdemetni0"/>
        <w:shd w:val="clear" w:color="auto" w:fill="auto"/>
        <w:tabs>
          <w:tab w:val="left" w:pos="1440"/>
        </w:tabs>
        <w:spacing w:before="0" w:line="360" w:lineRule="auto"/>
        <w:ind w:firstLine="0"/>
        <w:rPr>
          <w:sz w:val="24"/>
          <w:szCs w:val="24"/>
        </w:rPr>
      </w:pPr>
      <w:r>
        <w:rPr>
          <w:b/>
          <w:sz w:val="24"/>
          <w:szCs w:val="24"/>
        </w:rPr>
        <w:t>f</w:t>
      </w:r>
      <w:r w:rsidR="0037033C" w:rsidRPr="0020785C">
        <w:rPr>
          <w:b/>
          <w:sz w:val="24"/>
          <w:szCs w:val="24"/>
        </w:rPr>
        <w:t>)</w:t>
      </w:r>
      <w:r w:rsidR="00364A47">
        <w:rPr>
          <w:sz w:val="24"/>
          <w:szCs w:val="24"/>
        </w:rPr>
        <w:t xml:space="preserve"> 3 adet vesikalık fotoğ</w:t>
      </w:r>
      <w:r w:rsidR="0037033C" w:rsidRPr="0020785C">
        <w:rPr>
          <w:sz w:val="24"/>
          <w:szCs w:val="24"/>
        </w:rPr>
        <w:t>raf</w:t>
      </w:r>
    </w:p>
    <w:p w14:paraId="3394B221" w14:textId="77777777" w:rsidR="00C56911" w:rsidRDefault="00C56911" w:rsidP="00C56911">
      <w:pPr>
        <w:pStyle w:val="Gvdemetni0"/>
        <w:shd w:val="clear" w:color="auto" w:fill="auto"/>
        <w:tabs>
          <w:tab w:val="left" w:pos="1440"/>
        </w:tabs>
        <w:spacing w:before="0" w:line="360" w:lineRule="auto"/>
        <w:ind w:firstLine="0"/>
        <w:rPr>
          <w:sz w:val="24"/>
          <w:szCs w:val="24"/>
        </w:rPr>
      </w:pPr>
      <w:r w:rsidRPr="00C56911">
        <w:rPr>
          <w:sz w:val="24"/>
          <w:szCs w:val="24"/>
        </w:rPr>
        <w:t>h) 11.03.PR.08 İSG Yönünden Alt İşverenlerle Çalışma Prosedürü</w:t>
      </w:r>
    </w:p>
    <w:p w14:paraId="6A8258D4" w14:textId="77777777" w:rsidR="00C56911" w:rsidRDefault="00C56911" w:rsidP="00C56911">
      <w:pPr>
        <w:pStyle w:val="Gvdemetni0"/>
        <w:shd w:val="clear" w:color="auto" w:fill="auto"/>
        <w:tabs>
          <w:tab w:val="left" w:pos="1440"/>
        </w:tabs>
        <w:spacing w:before="0" w:line="360" w:lineRule="auto"/>
        <w:ind w:firstLine="0"/>
        <w:rPr>
          <w:sz w:val="24"/>
          <w:szCs w:val="24"/>
        </w:rPr>
      </w:pPr>
      <w:r w:rsidRPr="00C56911">
        <w:rPr>
          <w:b/>
          <w:sz w:val="24"/>
          <w:szCs w:val="24"/>
        </w:rPr>
        <w:lastRenderedPageBreak/>
        <w:t>ı</w:t>
      </w:r>
      <w:proofErr w:type="gramStart"/>
      <w:r w:rsidRPr="00C56911">
        <w:rPr>
          <w:b/>
          <w:sz w:val="24"/>
          <w:szCs w:val="24"/>
        </w:rPr>
        <w:t>)</w:t>
      </w:r>
      <w:r w:rsidRPr="00C56911">
        <w:rPr>
          <w:sz w:val="24"/>
          <w:szCs w:val="24"/>
        </w:rPr>
        <w:t xml:space="preserve">  11.</w:t>
      </w:r>
      <w:proofErr w:type="gramEnd"/>
      <w:r w:rsidRPr="00C56911">
        <w:rPr>
          <w:sz w:val="24"/>
          <w:szCs w:val="24"/>
        </w:rPr>
        <w:t>03.TL.76 Alt İşveren Çalışanları İçin İSG Talimatı</w:t>
      </w:r>
    </w:p>
    <w:p w14:paraId="2596A9BD" w14:textId="77777777" w:rsidR="00C56911" w:rsidRPr="00C56911" w:rsidRDefault="00C56911" w:rsidP="00C56911">
      <w:pPr>
        <w:pStyle w:val="Gvdemetni0"/>
        <w:shd w:val="clear" w:color="auto" w:fill="auto"/>
        <w:tabs>
          <w:tab w:val="left" w:pos="1440"/>
        </w:tabs>
        <w:spacing w:before="0" w:line="360" w:lineRule="auto"/>
        <w:ind w:firstLine="0"/>
        <w:rPr>
          <w:sz w:val="24"/>
          <w:szCs w:val="24"/>
        </w:rPr>
      </w:pPr>
      <w:r w:rsidRPr="00C56911">
        <w:rPr>
          <w:b/>
          <w:sz w:val="24"/>
          <w:szCs w:val="24"/>
        </w:rPr>
        <w:t>i)</w:t>
      </w:r>
      <w:r w:rsidRPr="00C56911">
        <w:rPr>
          <w:sz w:val="24"/>
          <w:szCs w:val="24"/>
        </w:rPr>
        <w:t xml:space="preserve">   11.03.FR.64 Alt İşveren Personeline Ait İSG Doküman Formu ve Ekleri</w:t>
      </w:r>
    </w:p>
    <w:p w14:paraId="1FFA80A5" w14:textId="77777777" w:rsidR="00C56911" w:rsidRPr="0020785C" w:rsidRDefault="00C56911" w:rsidP="00C56911">
      <w:pPr>
        <w:pStyle w:val="Gvdemetni0"/>
        <w:shd w:val="clear" w:color="auto" w:fill="auto"/>
        <w:tabs>
          <w:tab w:val="left" w:pos="1440"/>
        </w:tabs>
        <w:spacing w:before="0" w:line="360" w:lineRule="auto"/>
        <w:ind w:firstLine="0"/>
        <w:rPr>
          <w:sz w:val="24"/>
          <w:szCs w:val="24"/>
        </w:rPr>
      </w:pPr>
      <w:r w:rsidRPr="00C56911">
        <w:rPr>
          <w:b/>
          <w:sz w:val="24"/>
          <w:szCs w:val="24"/>
        </w:rPr>
        <w:t>j)</w:t>
      </w:r>
      <w:r w:rsidRPr="00C56911">
        <w:rPr>
          <w:sz w:val="24"/>
          <w:szCs w:val="24"/>
        </w:rPr>
        <w:t xml:space="preserve">   11.03.FR.65 Alt İşveren İSG Doküman Formu ve Ekleri</w:t>
      </w:r>
    </w:p>
    <w:p w14:paraId="6825EA45" w14:textId="77777777" w:rsidR="0034344B" w:rsidRDefault="0034344B" w:rsidP="006F46F8">
      <w:pPr>
        <w:pStyle w:val="Gvdemetni20"/>
        <w:shd w:val="clear" w:color="auto" w:fill="auto"/>
        <w:tabs>
          <w:tab w:val="left" w:pos="456"/>
        </w:tabs>
        <w:spacing w:after="0" w:line="360" w:lineRule="auto"/>
        <w:ind w:firstLine="0"/>
        <w:rPr>
          <w:sz w:val="24"/>
          <w:szCs w:val="24"/>
        </w:rPr>
      </w:pPr>
    </w:p>
    <w:p w14:paraId="119938FA" w14:textId="77777777" w:rsidR="00A67BBB" w:rsidRPr="0020785C" w:rsidRDefault="006F46F8" w:rsidP="006F46F8">
      <w:pPr>
        <w:pStyle w:val="Gvdemetni20"/>
        <w:shd w:val="clear" w:color="auto" w:fill="auto"/>
        <w:tabs>
          <w:tab w:val="left" w:pos="456"/>
        </w:tabs>
        <w:spacing w:after="0" w:line="360" w:lineRule="auto"/>
        <w:ind w:firstLine="0"/>
        <w:rPr>
          <w:sz w:val="24"/>
          <w:szCs w:val="24"/>
          <w:u w:val="single"/>
        </w:rPr>
      </w:pPr>
      <w:r w:rsidRPr="0020785C">
        <w:rPr>
          <w:sz w:val="24"/>
          <w:szCs w:val="24"/>
        </w:rPr>
        <w:t>7-</w:t>
      </w:r>
      <w:r w:rsidR="00F94008" w:rsidRPr="0020785C">
        <w:rPr>
          <w:sz w:val="24"/>
          <w:szCs w:val="24"/>
          <w:u w:val="single"/>
        </w:rPr>
        <w:t>CEZAİ HÜKÜMLER:</w:t>
      </w:r>
    </w:p>
    <w:p w14:paraId="3E2B957A" w14:textId="77777777" w:rsidR="006F46F8" w:rsidRPr="008E0B10" w:rsidRDefault="00A67BBB" w:rsidP="00A67BBB">
      <w:pPr>
        <w:pStyle w:val="Gvdemetni20"/>
        <w:shd w:val="clear" w:color="auto" w:fill="auto"/>
        <w:tabs>
          <w:tab w:val="left" w:pos="456"/>
        </w:tabs>
        <w:spacing w:after="0" w:line="240" w:lineRule="auto"/>
        <w:ind w:firstLine="0"/>
        <w:rPr>
          <w:b w:val="0"/>
          <w:sz w:val="24"/>
          <w:szCs w:val="24"/>
          <w:u w:val="single"/>
        </w:rPr>
      </w:pPr>
      <w:r w:rsidRPr="008E0B10">
        <w:rPr>
          <w:sz w:val="24"/>
          <w:szCs w:val="24"/>
        </w:rPr>
        <w:t xml:space="preserve">7-1 </w:t>
      </w:r>
      <w:r w:rsidR="00F94008" w:rsidRPr="008E0B10">
        <w:rPr>
          <w:b w:val="0"/>
          <w:sz w:val="24"/>
          <w:szCs w:val="24"/>
        </w:rPr>
        <w:t>Yüklenici sözleşmenin imza tarihinden itibaren</w:t>
      </w:r>
      <w:r w:rsidR="003F49B2" w:rsidRPr="008E0B10">
        <w:rPr>
          <w:b w:val="0"/>
          <w:sz w:val="24"/>
          <w:szCs w:val="24"/>
        </w:rPr>
        <w:t xml:space="preserve"> en geç</w:t>
      </w:r>
      <w:r w:rsidR="00FC0B32" w:rsidRPr="008E0B10">
        <w:rPr>
          <w:b w:val="0"/>
          <w:sz w:val="24"/>
          <w:szCs w:val="24"/>
        </w:rPr>
        <w:t xml:space="preserve"> </w:t>
      </w:r>
      <w:r w:rsidR="00587BE4" w:rsidRPr="008E0B10">
        <w:rPr>
          <w:sz w:val="24"/>
          <w:szCs w:val="24"/>
        </w:rPr>
        <w:t>30 (otuz</w:t>
      </w:r>
      <w:r w:rsidR="00FC0B32" w:rsidRPr="008E0B10">
        <w:rPr>
          <w:sz w:val="24"/>
          <w:szCs w:val="24"/>
        </w:rPr>
        <w:t>)</w:t>
      </w:r>
      <w:r w:rsidR="00F94008" w:rsidRPr="008E0B10">
        <w:rPr>
          <w:b w:val="0"/>
          <w:sz w:val="24"/>
          <w:szCs w:val="24"/>
        </w:rPr>
        <w:t xml:space="preserve"> gün içerisinde işe başla</w:t>
      </w:r>
      <w:r w:rsidR="003F49B2" w:rsidRPr="008E0B10">
        <w:rPr>
          <w:b w:val="0"/>
          <w:sz w:val="24"/>
          <w:szCs w:val="24"/>
        </w:rPr>
        <w:t xml:space="preserve">yacaktır. </w:t>
      </w:r>
      <w:r w:rsidR="00587BE4" w:rsidRPr="008E0B10">
        <w:rPr>
          <w:sz w:val="24"/>
          <w:szCs w:val="24"/>
        </w:rPr>
        <w:t>3</w:t>
      </w:r>
      <w:r w:rsidR="003F49B2" w:rsidRPr="008E0B10">
        <w:rPr>
          <w:sz w:val="24"/>
          <w:szCs w:val="24"/>
        </w:rPr>
        <w:t>0</w:t>
      </w:r>
      <w:r w:rsidR="00587BE4" w:rsidRPr="008E0B10">
        <w:rPr>
          <w:sz w:val="24"/>
          <w:szCs w:val="24"/>
        </w:rPr>
        <w:t xml:space="preserve"> (otuz</w:t>
      </w:r>
      <w:r w:rsidR="00AF480C" w:rsidRPr="008E0B10">
        <w:rPr>
          <w:sz w:val="24"/>
          <w:szCs w:val="24"/>
        </w:rPr>
        <w:t>)</w:t>
      </w:r>
      <w:r w:rsidR="003F49B2" w:rsidRPr="008E0B10">
        <w:rPr>
          <w:b w:val="0"/>
          <w:sz w:val="24"/>
          <w:szCs w:val="24"/>
        </w:rPr>
        <w:t xml:space="preserve"> </w:t>
      </w:r>
      <w:r w:rsidR="00F94008" w:rsidRPr="008E0B10">
        <w:rPr>
          <w:b w:val="0"/>
          <w:sz w:val="24"/>
          <w:szCs w:val="24"/>
        </w:rPr>
        <w:t>günün sonunda işe başlamaması durumunda idare sözleşmeyi feshederek teminatını gelir kaydedecektir.</w:t>
      </w:r>
    </w:p>
    <w:p w14:paraId="29124E2D" w14:textId="5D4532AA" w:rsidR="00F94008" w:rsidRPr="0020785C" w:rsidRDefault="00A67BBB" w:rsidP="00A67BBB">
      <w:pPr>
        <w:pStyle w:val="Gvdemetni20"/>
        <w:shd w:val="clear" w:color="auto" w:fill="auto"/>
        <w:tabs>
          <w:tab w:val="left" w:pos="456"/>
        </w:tabs>
        <w:spacing w:after="0" w:line="240" w:lineRule="auto"/>
        <w:ind w:firstLine="0"/>
        <w:rPr>
          <w:sz w:val="24"/>
          <w:szCs w:val="24"/>
          <w:u w:val="single"/>
        </w:rPr>
      </w:pPr>
      <w:r w:rsidRPr="0020785C">
        <w:rPr>
          <w:sz w:val="24"/>
          <w:szCs w:val="24"/>
        </w:rPr>
        <w:t xml:space="preserve">7-2 </w:t>
      </w:r>
      <w:r w:rsidR="003F49B2" w:rsidRPr="0020785C">
        <w:rPr>
          <w:b w:val="0"/>
          <w:sz w:val="24"/>
          <w:szCs w:val="24"/>
        </w:rPr>
        <w:t>Yüklenicinin görevlendirdiği personel</w:t>
      </w:r>
      <w:r w:rsidR="00F94008" w:rsidRPr="0020785C">
        <w:rPr>
          <w:b w:val="0"/>
          <w:sz w:val="24"/>
          <w:szCs w:val="24"/>
        </w:rPr>
        <w:t xml:space="preserve"> bu şartnamede bel</w:t>
      </w:r>
      <w:r w:rsidR="006F46F8" w:rsidRPr="0020785C">
        <w:rPr>
          <w:b w:val="0"/>
          <w:sz w:val="24"/>
          <w:szCs w:val="24"/>
        </w:rPr>
        <w:t xml:space="preserve">irtilen aylık çalışma </w:t>
      </w:r>
      <w:proofErr w:type="gramStart"/>
      <w:r w:rsidR="006F46F8" w:rsidRPr="0020785C">
        <w:rPr>
          <w:b w:val="0"/>
          <w:sz w:val="24"/>
          <w:szCs w:val="24"/>
        </w:rPr>
        <w:t>süresini  idare</w:t>
      </w:r>
      <w:r w:rsidR="00F94008" w:rsidRPr="0020785C">
        <w:rPr>
          <w:b w:val="0"/>
          <w:sz w:val="24"/>
          <w:szCs w:val="24"/>
        </w:rPr>
        <w:t>nin</w:t>
      </w:r>
      <w:proofErr w:type="gramEnd"/>
      <w:r w:rsidR="00F94008" w:rsidRPr="0020785C">
        <w:rPr>
          <w:b w:val="0"/>
          <w:sz w:val="24"/>
          <w:szCs w:val="24"/>
        </w:rPr>
        <w:t xml:space="preserve"> yazılı izni olmaksızın doldurmadığı takdirde aylık ücreti</w:t>
      </w:r>
      <w:r w:rsidR="00225195">
        <w:rPr>
          <w:b w:val="0"/>
          <w:sz w:val="24"/>
          <w:szCs w:val="24"/>
        </w:rPr>
        <w:t>nin %</w:t>
      </w:r>
      <w:r w:rsidR="002F4568">
        <w:rPr>
          <w:b w:val="0"/>
          <w:sz w:val="24"/>
          <w:szCs w:val="24"/>
        </w:rPr>
        <w:t xml:space="preserve"> 0,</w:t>
      </w:r>
      <w:r w:rsidR="00225195">
        <w:rPr>
          <w:b w:val="0"/>
          <w:sz w:val="24"/>
          <w:szCs w:val="24"/>
        </w:rPr>
        <w:t>2 (</w:t>
      </w:r>
      <w:r w:rsidR="002F4568">
        <w:rPr>
          <w:b w:val="0"/>
          <w:sz w:val="24"/>
          <w:szCs w:val="24"/>
        </w:rPr>
        <w:t>binde</w:t>
      </w:r>
      <w:r w:rsidR="00225195">
        <w:rPr>
          <w:b w:val="0"/>
          <w:sz w:val="24"/>
          <w:szCs w:val="24"/>
        </w:rPr>
        <w:t xml:space="preserve"> iki) oranında</w:t>
      </w:r>
      <w:r w:rsidR="00F94008" w:rsidRPr="0020785C">
        <w:rPr>
          <w:b w:val="0"/>
          <w:sz w:val="24"/>
          <w:szCs w:val="24"/>
        </w:rPr>
        <w:t xml:space="preserve"> ceza uygulanacaktır.</w:t>
      </w:r>
    </w:p>
    <w:p w14:paraId="3E4DDA8E" w14:textId="77777777" w:rsidR="000D381F" w:rsidRPr="0020785C" w:rsidRDefault="00A67BBB" w:rsidP="00A67BBB">
      <w:pPr>
        <w:pStyle w:val="Gvdemetni1"/>
        <w:shd w:val="clear" w:color="auto" w:fill="auto"/>
        <w:tabs>
          <w:tab w:val="left" w:pos="284"/>
        </w:tabs>
        <w:spacing w:before="0" w:after="0" w:line="240" w:lineRule="auto"/>
        <w:ind w:right="23"/>
        <w:rPr>
          <w:sz w:val="24"/>
          <w:szCs w:val="24"/>
        </w:rPr>
      </w:pPr>
      <w:r w:rsidRPr="008E0B10">
        <w:rPr>
          <w:b/>
          <w:sz w:val="24"/>
          <w:szCs w:val="24"/>
        </w:rPr>
        <w:t xml:space="preserve">7.3 </w:t>
      </w:r>
      <w:r w:rsidR="006F46F8" w:rsidRPr="008E0B10">
        <w:rPr>
          <w:sz w:val="24"/>
          <w:szCs w:val="24"/>
        </w:rPr>
        <w:t>Yüklenicinin</w:t>
      </w:r>
      <w:r w:rsidR="00364A47" w:rsidRPr="008E0B10">
        <w:rPr>
          <w:sz w:val="24"/>
          <w:szCs w:val="24"/>
        </w:rPr>
        <w:t xml:space="preserve"> veya</w:t>
      </w:r>
      <w:r w:rsidR="006F46F8" w:rsidRPr="008E0B10">
        <w:rPr>
          <w:sz w:val="24"/>
          <w:szCs w:val="24"/>
        </w:rPr>
        <w:t xml:space="preserve"> görevlendirdiği</w:t>
      </w:r>
      <w:r w:rsidR="00F94008" w:rsidRPr="008E0B10">
        <w:rPr>
          <w:sz w:val="24"/>
          <w:szCs w:val="24"/>
        </w:rPr>
        <w:t xml:space="preserve"> </w:t>
      </w:r>
      <w:r w:rsidR="00364A47" w:rsidRPr="008E0B10">
        <w:rPr>
          <w:sz w:val="24"/>
          <w:szCs w:val="24"/>
        </w:rPr>
        <w:t xml:space="preserve">İş Güvenliği Uzmanının, İşyeri Hekiminin ve Diğer Sağlık Personelinin </w:t>
      </w:r>
      <w:r w:rsidR="00F94008" w:rsidRPr="008E0B10">
        <w:rPr>
          <w:sz w:val="24"/>
          <w:szCs w:val="24"/>
        </w:rPr>
        <w:t>Deontoloji kurallarına veya yönetmelik ve yönergelere aykırılık nedeniyl</w:t>
      </w:r>
      <w:r w:rsidR="006F46F8" w:rsidRPr="008E0B10">
        <w:rPr>
          <w:sz w:val="24"/>
          <w:szCs w:val="24"/>
        </w:rPr>
        <w:t>e ilgili kurumlarca (Bakanlık</w:t>
      </w:r>
      <w:proofErr w:type="gramStart"/>
      <w:r w:rsidR="006F46F8" w:rsidRPr="008E0B10">
        <w:rPr>
          <w:sz w:val="24"/>
          <w:szCs w:val="24"/>
        </w:rPr>
        <w:t>, ,</w:t>
      </w:r>
      <w:proofErr w:type="gramEnd"/>
      <w:r w:rsidR="006F46F8" w:rsidRPr="008E0B10">
        <w:rPr>
          <w:sz w:val="24"/>
          <w:szCs w:val="24"/>
        </w:rPr>
        <w:t xml:space="preserve"> TTB Tabip odaları </w:t>
      </w:r>
      <w:proofErr w:type="spellStart"/>
      <w:r w:rsidR="006F46F8" w:rsidRPr="008E0B10">
        <w:rPr>
          <w:sz w:val="24"/>
          <w:szCs w:val="24"/>
        </w:rPr>
        <w:t>v.b</w:t>
      </w:r>
      <w:proofErr w:type="spellEnd"/>
      <w:r w:rsidR="006F46F8" w:rsidRPr="008E0B10">
        <w:rPr>
          <w:sz w:val="24"/>
          <w:szCs w:val="24"/>
        </w:rPr>
        <w:t xml:space="preserve"> </w:t>
      </w:r>
      <w:r w:rsidR="00F94008" w:rsidRPr="008E0B10">
        <w:rPr>
          <w:sz w:val="24"/>
          <w:szCs w:val="24"/>
        </w:rPr>
        <w:t xml:space="preserve">) meslekten men edilmesi veya iş güvenliği belgesinin iptal edilmesi vb. durumlar nedeniyle işin yapılamaz duruma gelmesi halinde sözleşme tek taraflı olarak feshedilecektir. Bu durumu sebebiyle </w:t>
      </w:r>
      <w:proofErr w:type="spellStart"/>
      <w:r w:rsidR="006F46F8" w:rsidRPr="008E0B10">
        <w:rPr>
          <w:sz w:val="24"/>
          <w:szCs w:val="24"/>
        </w:rPr>
        <w:t>EÜAŞ’a</w:t>
      </w:r>
      <w:proofErr w:type="spellEnd"/>
      <w:r w:rsidR="00F94008" w:rsidRPr="008E0B10">
        <w:rPr>
          <w:sz w:val="24"/>
          <w:szCs w:val="24"/>
        </w:rPr>
        <w:t xml:space="preserve"> kesilecek tüm ceza ve müeyyidelerin sorumluluğu yükleniciye aittir. Yüklenicinin bu ve benzeri durumlarında</w:t>
      </w:r>
      <w:r w:rsidR="00F94008" w:rsidRPr="0020785C">
        <w:rPr>
          <w:sz w:val="24"/>
          <w:szCs w:val="24"/>
        </w:rPr>
        <w:t>n kaynaklanıp idarenin ödemesi talep edilecek tüm ceza ve giderler Yükleniciden tahsil edilecektir.</w:t>
      </w:r>
    </w:p>
    <w:p w14:paraId="4BC65AFE" w14:textId="77777777" w:rsidR="00F94008" w:rsidRPr="0020785C" w:rsidRDefault="00A67BBB" w:rsidP="00A67BBB">
      <w:pPr>
        <w:pStyle w:val="Gvdemetni1"/>
        <w:shd w:val="clear" w:color="auto" w:fill="auto"/>
        <w:tabs>
          <w:tab w:val="left" w:pos="284"/>
        </w:tabs>
        <w:spacing w:before="0" w:after="0" w:line="360" w:lineRule="auto"/>
        <w:rPr>
          <w:sz w:val="24"/>
          <w:szCs w:val="24"/>
        </w:rPr>
      </w:pPr>
      <w:r w:rsidRPr="0020785C">
        <w:rPr>
          <w:b/>
          <w:sz w:val="24"/>
          <w:szCs w:val="24"/>
        </w:rPr>
        <w:t>7.4</w:t>
      </w:r>
      <w:r w:rsidR="004F4D07" w:rsidRPr="0020785C">
        <w:rPr>
          <w:sz w:val="24"/>
          <w:szCs w:val="24"/>
        </w:rPr>
        <w:t xml:space="preserve"> </w:t>
      </w:r>
      <w:r w:rsidR="00F94008" w:rsidRPr="0020785C">
        <w:rPr>
          <w:sz w:val="24"/>
          <w:szCs w:val="24"/>
        </w:rPr>
        <w:t xml:space="preserve">Kesilen tüm cezalar defaten tahsil edilebileceği gibi </w:t>
      </w:r>
      <w:proofErr w:type="spellStart"/>
      <w:r w:rsidR="00F94008" w:rsidRPr="0020785C">
        <w:rPr>
          <w:sz w:val="24"/>
          <w:szCs w:val="24"/>
        </w:rPr>
        <w:t>hakedişten</w:t>
      </w:r>
      <w:proofErr w:type="spellEnd"/>
      <w:r w:rsidR="00F94008" w:rsidRPr="0020785C">
        <w:rPr>
          <w:sz w:val="24"/>
          <w:szCs w:val="24"/>
        </w:rPr>
        <w:t xml:space="preserve"> de kesilebilecektir.</w:t>
      </w:r>
      <w:r w:rsidR="00AF480C" w:rsidRPr="0020785C">
        <w:rPr>
          <w:sz w:val="24"/>
          <w:szCs w:val="24"/>
        </w:rPr>
        <w:t xml:space="preserve">                                       </w:t>
      </w:r>
    </w:p>
    <w:p w14:paraId="139DA136" w14:textId="77777777" w:rsidR="00F94008" w:rsidRPr="0020785C" w:rsidRDefault="00A67BBB" w:rsidP="00A67BBB">
      <w:pPr>
        <w:pStyle w:val="Gvdemetni1"/>
        <w:shd w:val="clear" w:color="auto" w:fill="auto"/>
        <w:tabs>
          <w:tab w:val="left" w:pos="426"/>
        </w:tabs>
        <w:spacing w:before="0" w:after="0" w:line="240" w:lineRule="auto"/>
        <w:ind w:right="23"/>
        <w:rPr>
          <w:sz w:val="24"/>
          <w:szCs w:val="24"/>
        </w:rPr>
      </w:pPr>
      <w:r w:rsidRPr="0020785C">
        <w:rPr>
          <w:b/>
          <w:sz w:val="24"/>
          <w:szCs w:val="24"/>
        </w:rPr>
        <w:t xml:space="preserve">7.5 </w:t>
      </w:r>
      <w:r w:rsidR="00F94008" w:rsidRPr="0020785C">
        <w:rPr>
          <w:sz w:val="24"/>
          <w:szCs w:val="24"/>
        </w:rPr>
        <w:t xml:space="preserve">İşin süresi boyunca </w:t>
      </w:r>
      <w:r w:rsidR="000D381F" w:rsidRPr="0020785C">
        <w:rPr>
          <w:sz w:val="24"/>
          <w:szCs w:val="24"/>
        </w:rPr>
        <w:t>içerisinde İş Güvenliği Uzmanı, İşyeri Hekimi</w:t>
      </w:r>
      <w:r w:rsidR="000D381F">
        <w:rPr>
          <w:sz w:val="24"/>
          <w:szCs w:val="24"/>
        </w:rPr>
        <w:t xml:space="preserve"> ve Diğer Sağlık Personeli</w:t>
      </w:r>
      <w:r w:rsidR="000D381F" w:rsidRPr="0020785C">
        <w:rPr>
          <w:sz w:val="24"/>
          <w:szCs w:val="24"/>
        </w:rPr>
        <w:t xml:space="preserve"> </w:t>
      </w:r>
      <w:r w:rsidR="0037033C" w:rsidRPr="0020785C">
        <w:rPr>
          <w:sz w:val="24"/>
          <w:szCs w:val="24"/>
        </w:rPr>
        <w:t>görevini</w:t>
      </w:r>
      <w:r w:rsidR="00F94008" w:rsidRPr="0020785C">
        <w:rPr>
          <w:sz w:val="24"/>
          <w:szCs w:val="24"/>
        </w:rPr>
        <w:t xml:space="preserve"> eksik veya hat</w:t>
      </w:r>
      <w:r w:rsidR="0037033C" w:rsidRPr="0020785C">
        <w:rPr>
          <w:sz w:val="24"/>
          <w:szCs w:val="24"/>
        </w:rPr>
        <w:t xml:space="preserve">alı yapması </w:t>
      </w:r>
      <w:r w:rsidR="00F94008" w:rsidRPr="0020785C">
        <w:rPr>
          <w:sz w:val="24"/>
          <w:szCs w:val="24"/>
        </w:rPr>
        <w:t>nedeniyle kısaca iş güvenliği</w:t>
      </w:r>
      <w:r w:rsidR="000D381F">
        <w:rPr>
          <w:sz w:val="24"/>
          <w:szCs w:val="24"/>
        </w:rPr>
        <w:t xml:space="preserve"> </w:t>
      </w:r>
      <w:r w:rsidR="00F94008" w:rsidRPr="0020785C">
        <w:rPr>
          <w:sz w:val="24"/>
          <w:szCs w:val="24"/>
        </w:rPr>
        <w:t>konusunu kapsayan tüm hususlar için idareye uygulanacak her türlü ceza yükleniciye ait olup, yükleniciden tahsil edilecektir.</w:t>
      </w:r>
    </w:p>
    <w:p w14:paraId="213E4D6A" w14:textId="77777777" w:rsidR="00F94008" w:rsidRDefault="00A67BBB" w:rsidP="0037033C">
      <w:pPr>
        <w:pStyle w:val="Gvdemetni1"/>
        <w:shd w:val="clear" w:color="auto" w:fill="auto"/>
        <w:tabs>
          <w:tab w:val="left" w:pos="426"/>
        </w:tabs>
        <w:spacing w:before="0" w:after="0" w:line="240" w:lineRule="auto"/>
        <w:ind w:right="23"/>
        <w:rPr>
          <w:sz w:val="24"/>
          <w:szCs w:val="24"/>
        </w:rPr>
      </w:pPr>
      <w:r w:rsidRPr="00016AA1">
        <w:rPr>
          <w:b/>
          <w:sz w:val="24"/>
          <w:szCs w:val="24"/>
        </w:rPr>
        <w:t>7.6</w:t>
      </w:r>
      <w:r w:rsidRPr="0020785C">
        <w:rPr>
          <w:sz w:val="24"/>
          <w:szCs w:val="24"/>
        </w:rPr>
        <w:t xml:space="preserve"> </w:t>
      </w:r>
      <w:r w:rsidR="0037033C" w:rsidRPr="0020785C">
        <w:rPr>
          <w:sz w:val="24"/>
          <w:szCs w:val="24"/>
        </w:rPr>
        <w:t xml:space="preserve">Yüklenicinin görevlendireceği </w:t>
      </w:r>
      <w:r w:rsidR="000D381F" w:rsidRPr="0020785C">
        <w:rPr>
          <w:sz w:val="24"/>
          <w:szCs w:val="24"/>
        </w:rPr>
        <w:t>İş Güvenliği Uzmanı, İşyeri Hekimi</w:t>
      </w:r>
      <w:r w:rsidR="000D381F">
        <w:rPr>
          <w:sz w:val="24"/>
          <w:szCs w:val="24"/>
        </w:rPr>
        <w:t xml:space="preserve"> ve Diğer Sağlık Personeli</w:t>
      </w:r>
      <w:r w:rsidR="0037033C" w:rsidRPr="0020785C">
        <w:rPr>
          <w:sz w:val="24"/>
          <w:szCs w:val="24"/>
        </w:rPr>
        <w:t xml:space="preserve"> hakkında idareye yazılı şikâyet gelmesi halinde, idarece soruşturma yapılacak </w:t>
      </w:r>
      <w:r w:rsidR="0037033C" w:rsidRPr="007D7B0C">
        <w:rPr>
          <w:sz w:val="24"/>
          <w:szCs w:val="24"/>
        </w:rPr>
        <w:t>ve</w:t>
      </w:r>
      <w:r w:rsidR="0037033C" w:rsidRPr="0020785C">
        <w:rPr>
          <w:sz w:val="24"/>
          <w:szCs w:val="24"/>
        </w:rPr>
        <w:t xml:space="preserve"> ku</w:t>
      </w:r>
      <w:r w:rsidR="000D381F">
        <w:rPr>
          <w:sz w:val="24"/>
          <w:szCs w:val="24"/>
        </w:rPr>
        <w:t xml:space="preserve">sur bulunduğu takdirde, ilk </w:t>
      </w:r>
      <w:proofErr w:type="gramStart"/>
      <w:r w:rsidR="000D381F">
        <w:rPr>
          <w:sz w:val="24"/>
          <w:szCs w:val="24"/>
        </w:rPr>
        <w:t>şika</w:t>
      </w:r>
      <w:r w:rsidR="0037033C" w:rsidRPr="0020785C">
        <w:rPr>
          <w:sz w:val="24"/>
          <w:szCs w:val="24"/>
        </w:rPr>
        <w:t>yette</w:t>
      </w:r>
      <w:proofErr w:type="gramEnd"/>
      <w:r w:rsidR="0037033C" w:rsidRPr="0020785C">
        <w:rPr>
          <w:sz w:val="24"/>
          <w:szCs w:val="24"/>
        </w:rPr>
        <w:t xml:space="preserve"> yazılı</w:t>
      </w:r>
      <w:r w:rsidR="000D381F">
        <w:rPr>
          <w:sz w:val="24"/>
          <w:szCs w:val="24"/>
        </w:rPr>
        <w:t xml:space="preserve"> olarak uyarı yapılacaktır. </w:t>
      </w:r>
      <w:proofErr w:type="gramStart"/>
      <w:r w:rsidR="000D381F">
        <w:rPr>
          <w:sz w:val="24"/>
          <w:szCs w:val="24"/>
        </w:rPr>
        <w:t>Şika</w:t>
      </w:r>
      <w:r w:rsidR="0037033C" w:rsidRPr="0020785C">
        <w:rPr>
          <w:sz w:val="24"/>
          <w:szCs w:val="24"/>
        </w:rPr>
        <w:t>yet</w:t>
      </w:r>
      <w:proofErr w:type="gramEnd"/>
      <w:r w:rsidR="0037033C" w:rsidRPr="0020785C">
        <w:rPr>
          <w:sz w:val="24"/>
          <w:szCs w:val="24"/>
        </w:rPr>
        <w:t xml:space="preserve"> konusu hal ve davranışların sürdürüldüğü tespit edilirse, idare tarafından yükleniciden personelin değiştirilmesi istenecektir. </w:t>
      </w:r>
      <w:r w:rsidR="000D381F" w:rsidRPr="0020785C">
        <w:rPr>
          <w:sz w:val="24"/>
          <w:szCs w:val="24"/>
        </w:rPr>
        <w:t>İş Güvenliği Uzmanı, İşyeri Hekimi</w:t>
      </w:r>
      <w:r w:rsidR="000D381F">
        <w:rPr>
          <w:sz w:val="24"/>
          <w:szCs w:val="24"/>
        </w:rPr>
        <w:t>, Diğer Sağlık Personeli</w:t>
      </w:r>
      <w:r w:rsidR="000D381F" w:rsidRPr="0020785C">
        <w:rPr>
          <w:sz w:val="24"/>
          <w:szCs w:val="24"/>
        </w:rPr>
        <w:t xml:space="preserve"> </w:t>
      </w:r>
      <w:r w:rsidR="0037033C" w:rsidRPr="0020785C">
        <w:rPr>
          <w:sz w:val="24"/>
          <w:szCs w:val="24"/>
        </w:rPr>
        <w:t>veya yüklenici bu konuda hiçbir hak iddia edemeyecektir.</w:t>
      </w:r>
    </w:p>
    <w:p w14:paraId="6E2CA935" w14:textId="77777777" w:rsidR="008E265B" w:rsidRPr="008E0B10" w:rsidRDefault="000D381F" w:rsidP="0034344B">
      <w:pPr>
        <w:pStyle w:val="Gvdemetni1"/>
        <w:shd w:val="clear" w:color="auto" w:fill="auto"/>
        <w:tabs>
          <w:tab w:val="left" w:pos="426"/>
        </w:tabs>
        <w:spacing w:before="0" w:after="0" w:line="240" w:lineRule="auto"/>
        <w:ind w:right="23"/>
        <w:rPr>
          <w:sz w:val="24"/>
          <w:szCs w:val="24"/>
        </w:rPr>
      </w:pPr>
      <w:r w:rsidRPr="008E0B10">
        <w:rPr>
          <w:b/>
          <w:sz w:val="24"/>
          <w:szCs w:val="24"/>
        </w:rPr>
        <w:t xml:space="preserve">7.7 </w:t>
      </w:r>
      <w:r w:rsidRPr="008E0B10">
        <w:rPr>
          <w:sz w:val="24"/>
          <w:szCs w:val="24"/>
        </w:rPr>
        <w:t xml:space="preserve">Yüklenicinin yetki belgesinin ilgili makamlarca iptal edilmesi nedeniyle işin yapılamaz duruma gelmesi halinde idarece sözleşme tek taraflı olarak feshedilecektir. Bu durum sebebiyle idareye kesilecek tüm ceza ve müeyyidelerin sorumluluğu yükleniciye aittir.  </w:t>
      </w:r>
    </w:p>
    <w:p w14:paraId="42643DF4" w14:textId="63876228" w:rsidR="008E265B" w:rsidRDefault="008E265B" w:rsidP="0034344B">
      <w:pPr>
        <w:pStyle w:val="Gvdemetni1"/>
        <w:shd w:val="clear" w:color="auto" w:fill="auto"/>
        <w:tabs>
          <w:tab w:val="left" w:pos="426"/>
        </w:tabs>
        <w:spacing w:before="0" w:after="0" w:line="240" w:lineRule="auto"/>
        <w:ind w:right="23"/>
        <w:rPr>
          <w:sz w:val="24"/>
          <w:szCs w:val="24"/>
        </w:rPr>
      </w:pPr>
      <w:r w:rsidRPr="008E265B">
        <w:rPr>
          <w:b/>
          <w:sz w:val="24"/>
          <w:szCs w:val="24"/>
        </w:rPr>
        <w:t>7.8</w:t>
      </w:r>
      <w:r>
        <w:rPr>
          <w:b/>
          <w:sz w:val="24"/>
          <w:szCs w:val="24"/>
        </w:rPr>
        <w:t xml:space="preserve"> </w:t>
      </w:r>
      <w:r w:rsidRPr="008E265B">
        <w:rPr>
          <w:sz w:val="24"/>
          <w:szCs w:val="24"/>
        </w:rPr>
        <w:t xml:space="preserve">Yüklenicinin imzalamış olduğu "11.03.PR.08 İSG Yönünden Alt İşverenlerle Çalışma Prosedürü" dokümanında belirtilmiş olan hususlardan sözleşme kapsamına göre uyması gereken İş Sağlığı ve Güvenliği kurallarına uymadığının İdare tarafından tespit edilmesi durumunda yapılan her bir aykırılık tespiti için ilk sözleşme bedelinin </w:t>
      </w:r>
      <w:proofErr w:type="gramStart"/>
      <w:r w:rsidRPr="008E265B">
        <w:rPr>
          <w:sz w:val="24"/>
          <w:szCs w:val="24"/>
        </w:rPr>
        <w:t>%</w:t>
      </w:r>
      <w:r w:rsidR="002F4568">
        <w:rPr>
          <w:sz w:val="24"/>
          <w:szCs w:val="24"/>
        </w:rPr>
        <w:t xml:space="preserve"> 0,</w:t>
      </w:r>
      <w:r w:rsidRPr="008E265B">
        <w:rPr>
          <w:sz w:val="24"/>
          <w:szCs w:val="24"/>
        </w:rPr>
        <w:t>2</w:t>
      </w:r>
      <w:proofErr w:type="gramEnd"/>
      <w:r w:rsidRPr="008E265B">
        <w:rPr>
          <w:sz w:val="24"/>
          <w:szCs w:val="24"/>
        </w:rPr>
        <w:t xml:space="preserve"> (</w:t>
      </w:r>
      <w:r w:rsidR="002F4568">
        <w:rPr>
          <w:sz w:val="24"/>
          <w:szCs w:val="24"/>
        </w:rPr>
        <w:t>binde</w:t>
      </w:r>
      <w:r w:rsidRPr="008E265B">
        <w:rPr>
          <w:sz w:val="24"/>
          <w:szCs w:val="24"/>
        </w:rPr>
        <w:t xml:space="preserve"> iki) oranında ceza kesilecektir.</w:t>
      </w:r>
      <w:r w:rsidR="000D381F">
        <w:rPr>
          <w:sz w:val="24"/>
          <w:szCs w:val="24"/>
        </w:rPr>
        <w:t xml:space="preserve"> </w:t>
      </w:r>
    </w:p>
    <w:p w14:paraId="1AA9A278" w14:textId="77777777" w:rsidR="00C56911" w:rsidRDefault="00C56911" w:rsidP="0034344B">
      <w:pPr>
        <w:pStyle w:val="Gvdemetni1"/>
        <w:shd w:val="clear" w:color="auto" w:fill="auto"/>
        <w:tabs>
          <w:tab w:val="left" w:pos="426"/>
        </w:tabs>
        <w:spacing w:before="0" w:after="0" w:line="240" w:lineRule="auto"/>
        <w:ind w:right="23"/>
        <w:rPr>
          <w:sz w:val="24"/>
          <w:szCs w:val="24"/>
        </w:rPr>
      </w:pPr>
    </w:p>
    <w:p w14:paraId="78CA8D7D" w14:textId="77777777" w:rsidR="008E265B" w:rsidRPr="008E265B" w:rsidRDefault="008E265B" w:rsidP="0034344B">
      <w:pPr>
        <w:pStyle w:val="Gvdemetni1"/>
        <w:shd w:val="clear" w:color="auto" w:fill="auto"/>
        <w:tabs>
          <w:tab w:val="left" w:pos="426"/>
        </w:tabs>
        <w:spacing w:before="0" w:after="0" w:line="240" w:lineRule="auto"/>
        <w:ind w:right="23"/>
        <w:rPr>
          <w:b/>
          <w:sz w:val="24"/>
          <w:szCs w:val="24"/>
          <w:u w:val="single"/>
        </w:rPr>
      </w:pPr>
      <w:r w:rsidRPr="008E265B">
        <w:rPr>
          <w:b/>
          <w:sz w:val="24"/>
          <w:szCs w:val="24"/>
          <w:u w:val="single"/>
        </w:rPr>
        <w:t>8-GİZLİLİK:</w:t>
      </w:r>
    </w:p>
    <w:p w14:paraId="0DA2E196" w14:textId="77777777" w:rsidR="008E265B" w:rsidRPr="008E265B" w:rsidRDefault="008E265B" w:rsidP="008E265B">
      <w:pPr>
        <w:pStyle w:val="Gvdemetni1"/>
        <w:tabs>
          <w:tab w:val="left" w:pos="426"/>
        </w:tabs>
        <w:spacing w:after="0" w:line="240" w:lineRule="auto"/>
        <w:ind w:right="23"/>
        <w:rPr>
          <w:sz w:val="24"/>
          <w:szCs w:val="24"/>
        </w:rPr>
      </w:pPr>
      <w:r>
        <w:rPr>
          <w:sz w:val="24"/>
          <w:szCs w:val="24"/>
        </w:rPr>
        <w:t xml:space="preserve">8.1 </w:t>
      </w:r>
      <w:r w:rsidRPr="008E265B">
        <w:rPr>
          <w:sz w:val="24"/>
          <w:szCs w:val="24"/>
        </w:rPr>
        <w:t>EÜAŞ kurumsal ağını kullanan ve/veya kurumsal bilgi kaynaklarımıza erişen İstekli/Yüklenici, temin ettikleri kurumsal bilgileri hiçbir şekilde üçüncü taraflarla paylaşmayacaklardır. Aksi halde oluşabilecek zafiyetlere karşı tüm sorumluluk istekli/yüklenici aittir. İstekli/Yüklenici, Şirketimizin bilgi güvenliği kapsamında tanımlanan politika ve prosedürlere uymakla yükümlüdür. Bu kapsamda idare ile yüklenici arasında gizlilik sözleşmesi imzalanacaktır.</w:t>
      </w:r>
    </w:p>
    <w:p w14:paraId="79B61200" w14:textId="77777777" w:rsidR="00450B36" w:rsidRDefault="00450B36" w:rsidP="008E265B">
      <w:pPr>
        <w:pStyle w:val="Gvdemetni1"/>
        <w:tabs>
          <w:tab w:val="left" w:pos="426"/>
        </w:tabs>
        <w:spacing w:after="0" w:line="240" w:lineRule="auto"/>
        <w:ind w:right="23"/>
        <w:rPr>
          <w:b/>
          <w:sz w:val="24"/>
          <w:szCs w:val="24"/>
          <w:u w:val="single"/>
        </w:rPr>
      </w:pPr>
    </w:p>
    <w:p w14:paraId="3CB4DDA2" w14:textId="79F9A82F" w:rsidR="008E265B" w:rsidRPr="008E265B" w:rsidRDefault="008E265B" w:rsidP="008E265B">
      <w:pPr>
        <w:pStyle w:val="Gvdemetni1"/>
        <w:tabs>
          <w:tab w:val="left" w:pos="426"/>
        </w:tabs>
        <w:spacing w:after="0" w:line="240" w:lineRule="auto"/>
        <w:ind w:right="23"/>
        <w:rPr>
          <w:b/>
          <w:sz w:val="24"/>
          <w:szCs w:val="24"/>
          <w:u w:val="single"/>
        </w:rPr>
      </w:pPr>
      <w:r w:rsidRPr="008E265B">
        <w:rPr>
          <w:b/>
          <w:sz w:val="24"/>
          <w:szCs w:val="24"/>
          <w:u w:val="single"/>
        </w:rPr>
        <w:t>9-İŞ GÜVENLİĞİ:</w:t>
      </w:r>
    </w:p>
    <w:p w14:paraId="01A754CA" w14:textId="77777777" w:rsidR="008E2735" w:rsidRPr="0034344B" w:rsidRDefault="008E265B" w:rsidP="008E265B">
      <w:pPr>
        <w:pStyle w:val="Gvdemetni1"/>
        <w:shd w:val="clear" w:color="auto" w:fill="auto"/>
        <w:tabs>
          <w:tab w:val="left" w:pos="426"/>
        </w:tabs>
        <w:spacing w:before="0" w:after="0" w:line="240" w:lineRule="auto"/>
        <w:ind w:right="23"/>
        <w:rPr>
          <w:b/>
          <w:sz w:val="24"/>
          <w:szCs w:val="24"/>
        </w:rPr>
      </w:pPr>
      <w:r>
        <w:rPr>
          <w:sz w:val="24"/>
          <w:szCs w:val="24"/>
        </w:rPr>
        <w:t>9</w:t>
      </w:r>
      <w:r w:rsidRPr="008E265B">
        <w:rPr>
          <w:sz w:val="24"/>
          <w:szCs w:val="24"/>
        </w:rPr>
        <w:t xml:space="preserve">.1 İhale konusu iş kapsamında Elektrik Üretim </w:t>
      </w:r>
      <w:proofErr w:type="spellStart"/>
      <w:r w:rsidRPr="008E265B">
        <w:rPr>
          <w:sz w:val="24"/>
          <w:szCs w:val="24"/>
        </w:rPr>
        <w:t>A.Ş.'ye</w:t>
      </w:r>
      <w:proofErr w:type="spellEnd"/>
      <w:r w:rsidRPr="008E265B">
        <w:rPr>
          <w:sz w:val="24"/>
          <w:szCs w:val="24"/>
        </w:rPr>
        <w:t xml:space="preserve"> ait çalışma alanları (Merkez-Taşra) içerisinde faaliyet gösterecek olan Yükleniciler, Ulusal ve Uluslararası İş Sağlığı ve Güvenliği mevzuatları ile Şirketimizin İş Sağlığı ve Güvenliği kapsamında tanımlanan politika ve prosedürlere uymakla yükümlüdür. Bu kapsamda, İdare ile Yüklenici arasında www.euas.gov.tr adresinde yer alan "11.03.PR.08 İSG Yönünden Alt İşverenlerle Çalışma Prosedürü" imzalanacaktır. "11.03.PR.08 İSG Yönünden Alt İşverenlerle Çalışma Prosedürü" idare adına merkezde talep sahibi Daire Başkanlığı, İşletmeler de ise ilgili İşletme Müdürlüğü tarafından imzalanacaktır.</w:t>
      </w:r>
      <w:r w:rsidR="000D381F">
        <w:rPr>
          <w:sz w:val="24"/>
          <w:szCs w:val="24"/>
        </w:rPr>
        <w:t xml:space="preserve">                                         </w:t>
      </w:r>
      <w:r w:rsidR="000D381F" w:rsidRPr="00970A71">
        <w:rPr>
          <w:sz w:val="24"/>
          <w:szCs w:val="24"/>
        </w:rPr>
        <w:t xml:space="preserve"> </w:t>
      </w:r>
    </w:p>
    <w:p w14:paraId="0B6C810F" w14:textId="77777777" w:rsidR="00C56911" w:rsidRDefault="00C56911" w:rsidP="00F94008">
      <w:pPr>
        <w:pStyle w:val="Gvdemetni20"/>
        <w:shd w:val="clear" w:color="auto" w:fill="auto"/>
        <w:tabs>
          <w:tab w:val="left" w:pos="394"/>
        </w:tabs>
        <w:spacing w:after="0" w:line="360" w:lineRule="auto"/>
        <w:ind w:firstLine="0"/>
        <w:rPr>
          <w:sz w:val="24"/>
          <w:szCs w:val="24"/>
          <w:u w:val="single"/>
        </w:rPr>
      </w:pPr>
    </w:p>
    <w:p w14:paraId="5C9FCE5A" w14:textId="77777777" w:rsidR="00F94008" w:rsidRPr="0020785C" w:rsidRDefault="00C56911" w:rsidP="00F94008">
      <w:pPr>
        <w:pStyle w:val="Gvdemetni20"/>
        <w:shd w:val="clear" w:color="auto" w:fill="auto"/>
        <w:tabs>
          <w:tab w:val="left" w:pos="394"/>
        </w:tabs>
        <w:spacing w:after="0" w:line="360" w:lineRule="auto"/>
        <w:ind w:firstLine="0"/>
        <w:rPr>
          <w:sz w:val="24"/>
          <w:szCs w:val="24"/>
          <w:u w:val="single"/>
        </w:rPr>
      </w:pPr>
      <w:r>
        <w:rPr>
          <w:sz w:val="24"/>
          <w:szCs w:val="24"/>
          <w:u w:val="single"/>
        </w:rPr>
        <w:t>10</w:t>
      </w:r>
      <w:r w:rsidR="00A67BBB" w:rsidRPr="0020785C">
        <w:rPr>
          <w:sz w:val="24"/>
          <w:szCs w:val="24"/>
          <w:u w:val="single"/>
        </w:rPr>
        <w:t>-</w:t>
      </w:r>
      <w:r w:rsidR="00F94008" w:rsidRPr="0020785C">
        <w:rPr>
          <w:sz w:val="24"/>
          <w:szCs w:val="24"/>
          <w:u w:val="single"/>
        </w:rPr>
        <w:t>FİYAT:</w:t>
      </w:r>
    </w:p>
    <w:p w14:paraId="79BC36FC" w14:textId="77777777" w:rsidR="00F94008" w:rsidRDefault="00C56911" w:rsidP="00F94008">
      <w:pPr>
        <w:pStyle w:val="Gvdemetni1"/>
        <w:shd w:val="clear" w:color="auto" w:fill="auto"/>
        <w:spacing w:before="0" w:after="0" w:line="360" w:lineRule="auto"/>
        <w:ind w:right="20"/>
        <w:rPr>
          <w:sz w:val="24"/>
          <w:szCs w:val="24"/>
        </w:rPr>
      </w:pPr>
      <w:r>
        <w:rPr>
          <w:b/>
          <w:sz w:val="24"/>
          <w:szCs w:val="24"/>
        </w:rPr>
        <w:t>10</w:t>
      </w:r>
      <w:r w:rsidR="00016AA1" w:rsidRPr="00016AA1">
        <w:rPr>
          <w:b/>
          <w:sz w:val="24"/>
          <w:szCs w:val="24"/>
        </w:rPr>
        <w:t>.1</w:t>
      </w:r>
      <w:r w:rsidR="00016AA1">
        <w:rPr>
          <w:sz w:val="24"/>
          <w:szCs w:val="24"/>
        </w:rPr>
        <w:t xml:space="preserve"> </w:t>
      </w:r>
      <w:r w:rsidR="007D7B0C">
        <w:rPr>
          <w:sz w:val="24"/>
          <w:szCs w:val="24"/>
        </w:rPr>
        <w:t xml:space="preserve">İstekliler tekliflerini, saatlik birim fiyat üzerinden toplam aylık ücret de belirtilmek suretiyle </w:t>
      </w:r>
      <w:proofErr w:type="gramStart"/>
      <w:r w:rsidR="007D7B0C">
        <w:rPr>
          <w:sz w:val="24"/>
          <w:szCs w:val="24"/>
        </w:rPr>
        <w:t>( KDV</w:t>
      </w:r>
      <w:proofErr w:type="gramEnd"/>
      <w:r w:rsidR="007D7B0C">
        <w:rPr>
          <w:sz w:val="24"/>
          <w:szCs w:val="24"/>
        </w:rPr>
        <w:t xml:space="preserve"> Hariç ) </w:t>
      </w:r>
      <w:r w:rsidR="00016AA1">
        <w:rPr>
          <w:sz w:val="24"/>
          <w:szCs w:val="24"/>
        </w:rPr>
        <w:t>verilecek olup kısmi teklif kabul edilmeyecektir.</w:t>
      </w:r>
    </w:p>
    <w:p w14:paraId="44965370" w14:textId="77777777" w:rsidR="00016AA1" w:rsidRPr="0020785C" w:rsidRDefault="00C56911" w:rsidP="00F94008">
      <w:pPr>
        <w:pStyle w:val="Gvdemetni1"/>
        <w:shd w:val="clear" w:color="auto" w:fill="auto"/>
        <w:spacing w:before="0" w:after="0" w:line="360" w:lineRule="auto"/>
        <w:ind w:right="20"/>
        <w:rPr>
          <w:sz w:val="24"/>
          <w:szCs w:val="24"/>
        </w:rPr>
      </w:pPr>
      <w:r>
        <w:rPr>
          <w:b/>
          <w:sz w:val="24"/>
          <w:szCs w:val="24"/>
        </w:rPr>
        <w:t>10</w:t>
      </w:r>
      <w:r w:rsidR="00016AA1" w:rsidRPr="00016AA1">
        <w:rPr>
          <w:b/>
          <w:sz w:val="24"/>
          <w:szCs w:val="24"/>
        </w:rPr>
        <w:t>.2</w:t>
      </w:r>
      <w:r w:rsidR="00016AA1">
        <w:rPr>
          <w:sz w:val="24"/>
          <w:szCs w:val="24"/>
        </w:rPr>
        <w:t xml:space="preserve"> Fiyat farkı verilmeyecektir.</w:t>
      </w:r>
    </w:p>
    <w:p w14:paraId="560BCD1F" w14:textId="77777777" w:rsidR="008E2735" w:rsidRPr="0020785C" w:rsidRDefault="00C56911" w:rsidP="00F94008">
      <w:pPr>
        <w:pStyle w:val="Gvdemetni20"/>
        <w:shd w:val="clear" w:color="auto" w:fill="auto"/>
        <w:tabs>
          <w:tab w:val="left" w:pos="426"/>
        </w:tabs>
        <w:spacing w:after="0" w:line="360" w:lineRule="auto"/>
        <w:ind w:firstLine="0"/>
        <w:rPr>
          <w:sz w:val="24"/>
          <w:szCs w:val="24"/>
          <w:u w:val="single"/>
        </w:rPr>
      </w:pPr>
      <w:r>
        <w:rPr>
          <w:sz w:val="24"/>
          <w:szCs w:val="24"/>
          <w:u w:val="single"/>
        </w:rPr>
        <w:t>11</w:t>
      </w:r>
      <w:r w:rsidR="00F94008" w:rsidRPr="0020785C">
        <w:rPr>
          <w:sz w:val="24"/>
          <w:szCs w:val="24"/>
          <w:u w:val="single"/>
        </w:rPr>
        <w:t>-ÖDEME:</w:t>
      </w:r>
    </w:p>
    <w:p w14:paraId="1DC90B82" w14:textId="1552FC16" w:rsidR="00972F1B" w:rsidRPr="007D7B0C" w:rsidRDefault="00F94008" w:rsidP="007D7B0C">
      <w:pPr>
        <w:pStyle w:val="Gvdemetni1"/>
        <w:shd w:val="clear" w:color="auto" w:fill="auto"/>
        <w:spacing w:before="0" w:after="0" w:line="360" w:lineRule="auto"/>
        <w:ind w:right="20"/>
        <w:rPr>
          <w:sz w:val="24"/>
          <w:szCs w:val="24"/>
        </w:rPr>
      </w:pPr>
      <w:proofErr w:type="spellStart"/>
      <w:r w:rsidRPr="0020785C">
        <w:rPr>
          <w:sz w:val="24"/>
          <w:szCs w:val="24"/>
        </w:rPr>
        <w:t>Hakediş</w:t>
      </w:r>
      <w:proofErr w:type="spellEnd"/>
      <w:r w:rsidRPr="0020785C">
        <w:rPr>
          <w:sz w:val="24"/>
          <w:szCs w:val="24"/>
        </w:rPr>
        <w:t xml:space="preserve"> düzenlemeleri takvim ayları esas alınarak fiili çalışma saati üzerinden yapılacaktır.</w:t>
      </w:r>
    </w:p>
    <w:p w14:paraId="44CB4D9F" w14:textId="77777777" w:rsidR="00F94008" w:rsidRPr="0020785C" w:rsidRDefault="00C56911" w:rsidP="00F94008">
      <w:pPr>
        <w:pStyle w:val="Gvdemetni20"/>
        <w:shd w:val="clear" w:color="auto" w:fill="auto"/>
        <w:tabs>
          <w:tab w:val="left" w:pos="426"/>
        </w:tabs>
        <w:spacing w:after="0" w:line="360" w:lineRule="auto"/>
        <w:ind w:firstLine="0"/>
        <w:rPr>
          <w:sz w:val="24"/>
          <w:szCs w:val="24"/>
          <w:u w:val="single"/>
        </w:rPr>
      </w:pPr>
      <w:r>
        <w:rPr>
          <w:sz w:val="24"/>
          <w:szCs w:val="24"/>
          <w:u w:val="single"/>
        </w:rPr>
        <w:t>12</w:t>
      </w:r>
      <w:r w:rsidR="00F94008" w:rsidRPr="0020785C">
        <w:rPr>
          <w:sz w:val="24"/>
          <w:szCs w:val="24"/>
          <w:u w:val="single"/>
        </w:rPr>
        <w:t xml:space="preserve">-İŞİN SÜRESİ:   </w:t>
      </w:r>
    </w:p>
    <w:p w14:paraId="466DACF8" w14:textId="77777777" w:rsidR="007D7B0C" w:rsidRPr="0020785C" w:rsidRDefault="00016AA1" w:rsidP="00F94008">
      <w:pPr>
        <w:pStyle w:val="Gvdemetni1"/>
        <w:shd w:val="clear" w:color="auto" w:fill="auto"/>
        <w:spacing w:before="0" w:after="0" w:line="360" w:lineRule="auto"/>
        <w:ind w:right="20"/>
        <w:rPr>
          <w:sz w:val="24"/>
          <w:szCs w:val="24"/>
        </w:rPr>
      </w:pPr>
      <w:r>
        <w:rPr>
          <w:sz w:val="24"/>
          <w:szCs w:val="24"/>
        </w:rPr>
        <w:t>İşe başlama tarihinden</w:t>
      </w:r>
      <w:r w:rsidR="0056480A">
        <w:rPr>
          <w:sz w:val="24"/>
          <w:szCs w:val="24"/>
        </w:rPr>
        <w:t xml:space="preserve"> itibaren </w:t>
      </w:r>
      <w:r w:rsidR="00CE29F0">
        <w:rPr>
          <w:b/>
          <w:sz w:val="24"/>
          <w:szCs w:val="24"/>
        </w:rPr>
        <w:t>1 (bir</w:t>
      </w:r>
      <w:r w:rsidR="004F4D07" w:rsidRPr="0020785C">
        <w:rPr>
          <w:b/>
          <w:sz w:val="24"/>
          <w:szCs w:val="24"/>
        </w:rPr>
        <w:t>)</w:t>
      </w:r>
      <w:r w:rsidR="007165F2" w:rsidRPr="0020785C">
        <w:rPr>
          <w:sz w:val="24"/>
          <w:szCs w:val="24"/>
        </w:rPr>
        <w:t xml:space="preserve"> yıl</w:t>
      </w:r>
      <w:r w:rsidR="004F4D07" w:rsidRPr="0020785C">
        <w:rPr>
          <w:sz w:val="24"/>
          <w:szCs w:val="24"/>
        </w:rPr>
        <w:t>dır</w:t>
      </w:r>
      <w:r w:rsidR="00A67BBB" w:rsidRPr="0020785C">
        <w:rPr>
          <w:sz w:val="24"/>
          <w:szCs w:val="24"/>
        </w:rPr>
        <w:t>.</w:t>
      </w:r>
    </w:p>
    <w:p w14:paraId="7891889F" w14:textId="77777777" w:rsidR="00F94008" w:rsidRPr="0020785C" w:rsidRDefault="0034344B" w:rsidP="00FB09D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1</w:t>
      </w:r>
      <w:r w:rsidR="00C56911">
        <w:rPr>
          <w:rFonts w:ascii="Times New Roman" w:hAnsi="Times New Roman" w:cs="Times New Roman"/>
          <w:b/>
          <w:sz w:val="24"/>
          <w:szCs w:val="24"/>
        </w:rPr>
        <w:t>3</w:t>
      </w:r>
      <w:r w:rsidR="00F94008" w:rsidRPr="0020785C">
        <w:rPr>
          <w:rFonts w:ascii="Times New Roman" w:hAnsi="Times New Roman" w:cs="Times New Roman"/>
          <w:b/>
          <w:sz w:val="24"/>
          <w:szCs w:val="24"/>
        </w:rPr>
        <w:t>-</w:t>
      </w:r>
      <w:r w:rsidR="00F94008" w:rsidRPr="0020785C">
        <w:rPr>
          <w:rFonts w:ascii="Times New Roman" w:hAnsi="Times New Roman" w:cs="Times New Roman"/>
          <w:b/>
          <w:sz w:val="24"/>
          <w:szCs w:val="24"/>
          <w:u w:val="single"/>
        </w:rPr>
        <w:t>ANLAŞMAZLIK</w:t>
      </w:r>
      <w:r w:rsidR="00A67BBB" w:rsidRPr="0020785C">
        <w:rPr>
          <w:rFonts w:ascii="Times New Roman" w:hAnsi="Times New Roman" w:cs="Times New Roman"/>
          <w:b/>
          <w:sz w:val="24"/>
          <w:szCs w:val="24"/>
          <w:u w:val="single"/>
        </w:rPr>
        <w:t>LARIN</w:t>
      </w:r>
      <w:r w:rsidR="00F94008" w:rsidRPr="0020785C">
        <w:rPr>
          <w:rFonts w:ascii="Times New Roman" w:hAnsi="Times New Roman" w:cs="Times New Roman"/>
          <w:b/>
          <w:sz w:val="24"/>
          <w:szCs w:val="24"/>
          <w:u w:val="single"/>
        </w:rPr>
        <w:t xml:space="preserve"> ÇÖZÜMÜ:</w:t>
      </w:r>
    </w:p>
    <w:p w14:paraId="02333680" w14:textId="77777777" w:rsidR="008E2735" w:rsidRPr="0020785C" w:rsidRDefault="008E2735" w:rsidP="007D7B0C">
      <w:pPr>
        <w:spacing w:after="0" w:line="240" w:lineRule="auto"/>
        <w:rPr>
          <w:rFonts w:ascii="Times New Roman" w:hAnsi="Times New Roman" w:cs="Times New Roman"/>
          <w:sz w:val="24"/>
          <w:szCs w:val="24"/>
        </w:rPr>
      </w:pPr>
    </w:p>
    <w:p w14:paraId="01BE6DFF" w14:textId="77777777" w:rsidR="007724CB" w:rsidRPr="0034344B" w:rsidRDefault="00F94008" w:rsidP="0034344B">
      <w:pPr>
        <w:spacing w:after="0" w:line="240" w:lineRule="auto"/>
        <w:rPr>
          <w:rFonts w:ascii="Times New Roman" w:hAnsi="Times New Roman" w:cs="Times New Roman"/>
          <w:sz w:val="24"/>
          <w:szCs w:val="24"/>
        </w:rPr>
      </w:pPr>
      <w:r w:rsidRPr="0020785C">
        <w:rPr>
          <w:rFonts w:ascii="Times New Roman" w:hAnsi="Times New Roman" w:cs="Times New Roman"/>
          <w:sz w:val="24"/>
          <w:szCs w:val="24"/>
        </w:rPr>
        <w:t xml:space="preserve"> Bu şartname ve eklerinin uygulanmasından doğabilecek her türl</w:t>
      </w:r>
      <w:r w:rsidR="00A67BBB" w:rsidRPr="0020785C">
        <w:rPr>
          <w:rFonts w:ascii="Times New Roman" w:hAnsi="Times New Roman" w:cs="Times New Roman"/>
          <w:sz w:val="24"/>
          <w:szCs w:val="24"/>
        </w:rPr>
        <w:t xml:space="preserve">ü anlaşmazlığın çözümünde </w:t>
      </w:r>
      <w:r w:rsidR="004F4D07" w:rsidRPr="0020785C">
        <w:rPr>
          <w:rFonts w:ascii="Times New Roman" w:hAnsi="Times New Roman" w:cs="Times New Roman"/>
          <w:sz w:val="24"/>
          <w:szCs w:val="24"/>
        </w:rPr>
        <w:t>Ankara Mahkemeleri ve İcra Daireleri yetkilidir.</w:t>
      </w:r>
    </w:p>
    <w:p w14:paraId="018E8A89" w14:textId="77777777" w:rsidR="007724CB" w:rsidRPr="0020785C" w:rsidRDefault="00A67BBB" w:rsidP="004F4D07">
      <w:pPr>
        <w:jc w:val="both"/>
        <w:rPr>
          <w:rFonts w:ascii="Times New Roman" w:hAnsi="Times New Roman" w:cs="Times New Roman"/>
          <w:b/>
          <w:sz w:val="24"/>
          <w:szCs w:val="24"/>
          <w:u w:val="single"/>
        </w:rPr>
      </w:pPr>
      <w:r w:rsidRPr="0020785C">
        <w:rPr>
          <w:rFonts w:ascii="Times New Roman" w:hAnsi="Times New Roman" w:cs="Times New Roman"/>
          <w:b/>
          <w:sz w:val="24"/>
          <w:szCs w:val="24"/>
        </w:rPr>
        <w:t>1</w:t>
      </w:r>
      <w:r w:rsidR="00C56911">
        <w:rPr>
          <w:rFonts w:ascii="Times New Roman" w:hAnsi="Times New Roman" w:cs="Times New Roman"/>
          <w:b/>
          <w:sz w:val="24"/>
          <w:szCs w:val="24"/>
        </w:rPr>
        <w:t>4</w:t>
      </w:r>
      <w:r w:rsidR="00F94008" w:rsidRPr="0020785C">
        <w:rPr>
          <w:rFonts w:ascii="Times New Roman" w:hAnsi="Times New Roman" w:cs="Times New Roman"/>
          <w:b/>
          <w:sz w:val="24"/>
          <w:szCs w:val="24"/>
        </w:rPr>
        <w:t>-</w:t>
      </w:r>
      <w:r w:rsidR="00F94008" w:rsidRPr="0020785C">
        <w:rPr>
          <w:rFonts w:ascii="Times New Roman" w:hAnsi="Times New Roman" w:cs="Times New Roman"/>
          <w:b/>
          <w:sz w:val="24"/>
          <w:szCs w:val="24"/>
          <w:u w:val="single"/>
        </w:rPr>
        <w:t>YÜRÜRLÜK TARİHİ:</w:t>
      </w:r>
    </w:p>
    <w:p w14:paraId="54656B67" w14:textId="77777777" w:rsidR="00E0588D" w:rsidRPr="0020785C" w:rsidRDefault="00F94008" w:rsidP="00E0588D">
      <w:pPr>
        <w:spacing w:after="100" w:afterAutospacing="1"/>
        <w:jc w:val="both"/>
        <w:rPr>
          <w:rFonts w:ascii="Times New Roman" w:hAnsi="Times New Roman" w:cs="Times New Roman"/>
          <w:sz w:val="24"/>
          <w:szCs w:val="24"/>
        </w:rPr>
      </w:pPr>
      <w:r w:rsidRPr="0020785C">
        <w:rPr>
          <w:rFonts w:ascii="Times New Roman" w:hAnsi="Times New Roman" w:cs="Times New Roman"/>
          <w:sz w:val="24"/>
          <w:szCs w:val="24"/>
        </w:rPr>
        <w:t>Bu şartname taraflarca imzalandığı tarihte yürürlüğe girer.</w:t>
      </w:r>
    </w:p>
    <w:p w14:paraId="51D62520" w14:textId="77777777" w:rsidR="00E0588D" w:rsidRPr="0020785C" w:rsidRDefault="00C56911" w:rsidP="00E0588D">
      <w:pPr>
        <w:spacing w:after="100" w:afterAutospacing="1"/>
        <w:jc w:val="both"/>
        <w:rPr>
          <w:rFonts w:ascii="Times New Roman" w:hAnsi="Times New Roman" w:cs="Times New Roman"/>
          <w:sz w:val="24"/>
          <w:szCs w:val="24"/>
        </w:rPr>
      </w:pPr>
      <w:r>
        <w:rPr>
          <w:rFonts w:ascii="Times New Roman" w:hAnsi="Times New Roman" w:cs="Times New Roman"/>
          <w:b/>
          <w:sz w:val="28"/>
          <w:szCs w:val="28"/>
        </w:rPr>
        <w:t>15</w:t>
      </w:r>
      <w:r w:rsidR="00E0588D" w:rsidRPr="0020785C">
        <w:rPr>
          <w:rFonts w:ascii="Times New Roman" w:hAnsi="Times New Roman" w:cs="Times New Roman"/>
          <w:b/>
          <w:sz w:val="28"/>
          <w:szCs w:val="28"/>
        </w:rPr>
        <w:t>-</w:t>
      </w:r>
      <w:r w:rsidR="00E0588D" w:rsidRPr="0020785C">
        <w:rPr>
          <w:rFonts w:ascii="Times New Roman" w:hAnsi="Times New Roman" w:cs="Times New Roman"/>
          <w:sz w:val="24"/>
          <w:szCs w:val="24"/>
        </w:rPr>
        <w:t xml:space="preserve">Bu teknik şartname </w:t>
      </w:r>
      <w:r>
        <w:rPr>
          <w:rFonts w:ascii="Times New Roman" w:hAnsi="Times New Roman" w:cs="Times New Roman"/>
          <w:b/>
          <w:sz w:val="24"/>
          <w:szCs w:val="24"/>
        </w:rPr>
        <w:t>15 (on beş</w:t>
      </w:r>
      <w:r w:rsidR="00E0588D" w:rsidRPr="0020785C">
        <w:rPr>
          <w:rFonts w:ascii="Times New Roman" w:hAnsi="Times New Roman" w:cs="Times New Roman"/>
          <w:b/>
          <w:sz w:val="24"/>
          <w:szCs w:val="24"/>
        </w:rPr>
        <w:t>)</w:t>
      </w:r>
      <w:r w:rsidR="00E0588D" w:rsidRPr="0020785C">
        <w:rPr>
          <w:rFonts w:ascii="Times New Roman" w:hAnsi="Times New Roman" w:cs="Times New Roman"/>
          <w:sz w:val="24"/>
          <w:szCs w:val="24"/>
        </w:rPr>
        <w:t xml:space="preserve"> madde ile alt maddelerinden ve </w:t>
      </w:r>
      <w:r>
        <w:rPr>
          <w:rFonts w:ascii="Times New Roman" w:hAnsi="Times New Roman" w:cs="Times New Roman"/>
          <w:b/>
          <w:sz w:val="24"/>
          <w:szCs w:val="24"/>
        </w:rPr>
        <w:t>12</w:t>
      </w:r>
      <w:r w:rsidR="008E2735" w:rsidRPr="0020785C">
        <w:rPr>
          <w:rFonts w:ascii="Times New Roman" w:hAnsi="Times New Roman" w:cs="Times New Roman"/>
          <w:b/>
          <w:sz w:val="24"/>
          <w:szCs w:val="24"/>
        </w:rPr>
        <w:t xml:space="preserve"> (</w:t>
      </w:r>
      <w:proofErr w:type="spellStart"/>
      <w:r w:rsidR="000D381F">
        <w:rPr>
          <w:rFonts w:ascii="Times New Roman" w:hAnsi="Times New Roman" w:cs="Times New Roman"/>
          <w:b/>
          <w:sz w:val="24"/>
          <w:szCs w:val="24"/>
        </w:rPr>
        <w:t>on</w:t>
      </w:r>
      <w:r>
        <w:rPr>
          <w:rFonts w:ascii="Times New Roman" w:hAnsi="Times New Roman" w:cs="Times New Roman"/>
          <w:b/>
          <w:sz w:val="24"/>
          <w:szCs w:val="24"/>
        </w:rPr>
        <w:t>iki</w:t>
      </w:r>
      <w:proofErr w:type="spellEnd"/>
      <w:r w:rsidR="00E0588D" w:rsidRPr="0020785C">
        <w:rPr>
          <w:rFonts w:ascii="Times New Roman" w:hAnsi="Times New Roman" w:cs="Times New Roman"/>
          <w:b/>
          <w:sz w:val="24"/>
          <w:szCs w:val="24"/>
        </w:rPr>
        <w:t>)</w:t>
      </w:r>
      <w:r w:rsidR="00E0588D" w:rsidRPr="0020785C">
        <w:rPr>
          <w:rFonts w:ascii="Times New Roman" w:hAnsi="Times New Roman" w:cs="Times New Roman"/>
          <w:sz w:val="24"/>
          <w:szCs w:val="24"/>
        </w:rPr>
        <w:t xml:space="preserve"> sayfadan oluşmaktadır.</w:t>
      </w:r>
    </w:p>
    <w:p w14:paraId="1F5B1890" w14:textId="77777777" w:rsidR="00F94008" w:rsidRPr="0020785C" w:rsidRDefault="00F94008" w:rsidP="008E265B">
      <w:pPr>
        <w:spacing w:after="100" w:afterAutospacing="1"/>
        <w:jc w:val="both"/>
        <w:rPr>
          <w:rFonts w:ascii="Times New Roman" w:hAnsi="Times New Roman" w:cs="Times New Roman"/>
          <w:sz w:val="24"/>
          <w:szCs w:val="24"/>
        </w:rPr>
      </w:pPr>
    </w:p>
    <w:sectPr w:rsidR="00F94008" w:rsidRPr="0020785C" w:rsidSect="004D72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6BC2" w14:textId="77777777" w:rsidR="00B40F0B" w:rsidRDefault="00B40F0B" w:rsidP="006907C6">
      <w:pPr>
        <w:spacing w:after="0" w:line="240" w:lineRule="auto"/>
      </w:pPr>
      <w:r>
        <w:separator/>
      </w:r>
    </w:p>
  </w:endnote>
  <w:endnote w:type="continuationSeparator" w:id="0">
    <w:p w14:paraId="571FD025" w14:textId="77777777" w:rsidR="00B40F0B" w:rsidRDefault="00B40F0B" w:rsidP="0069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7B0" w14:textId="77777777" w:rsidR="003253ED" w:rsidRDefault="003253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2202"/>
      <w:docPartObj>
        <w:docPartGallery w:val="Page Numbers (Bottom of Page)"/>
        <w:docPartUnique/>
      </w:docPartObj>
    </w:sdtPr>
    <w:sdtEndPr/>
    <w:sdtContent>
      <w:p w14:paraId="49E25C6F" w14:textId="61661DB5" w:rsidR="004D7216" w:rsidRDefault="00B40F0B">
        <w:pPr>
          <w:pStyle w:val="AltBilgi"/>
          <w:jc w:val="right"/>
        </w:pPr>
        <w:r>
          <w:rPr>
            <w:noProof/>
          </w:rPr>
          <w:pict w14:anchorId="258E8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eodi_dlp_footer" o:spid="_x0000_s2050" type="#_x0000_t136" style="position:absolute;left:0;text-align:left;margin-left:268pt;margin-top:0;width:59.25pt;height:12pt;z-index:251659264;visibility:visible;mso-position-horizontal:absolute;mso-position-horizontal-relative:left-margin-area;mso-position-vertical-relative:text" fillcolor="red" stroked="f">
              <v:fill opacity="52429f"/>
              <v:stroke r:id="rId1" o:title=""/>
              <v:shadow color="#868686"/>
              <v:textpath style="font-family:&quot;Arial&quot;;font-size:10pt;font-style:italic;v-text-kern:t" trim="t" fitpath="t" string="Hizmete Özel"/>
              <w10:wrap anchorx="margin"/>
            </v:shape>
          </w:pict>
        </w:r>
        <w:r w:rsidR="001B77E6">
          <w:rPr>
            <w:noProof/>
          </w:rPr>
          <w:fldChar w:fldCharType="begin"/>
        </w:r>
        <w:r w:rsidR="001B77E6">
          <w:rPr>
            <w:noProof/>
          </w:rPr>
          <w:instrText xml:space="preserve"> PAGE   \* MERGEFORMAT </w:instrText>
        </w:r>
        <w:r w:rsidR="001B77E6">
          <w:rPr>
            <w:noProof/>
          </w:rPr>
          <w:fldChar w:fldCharType="separate"/>
        </w:r>
        <w:r w:rsidR="008E0B10">
          <w:rPr>
            <w:noProof/>
          </w:rPr>
          <w:t>12</w:t>
        </w:r>
        <w:r w:rsidR="001B77E6">
          <w:rPr>
            <w:noProof/>
          </w:rPr>
          <w:fldChar w:fldCharType="end"/>
        </w:r>
      </w:p>
    </w:sdtContent>
  </w:sdt>
  <w:p w14:paraId="0C00E65E" w14:textId="77777777" w:rsidR="004D7216" w:rsidRDefault="004D72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67E9" w14:textId="77777777" w:rsidR="003253ED" w:rsidRDefault="003253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CECA" w14:textId="77777777" w:rsidR="00B40F0B" w:rsidRDefault="00B40F0B" w:rsidP="006907C6">
      <w:pPr>
        <w:spacing w:after="0" w:line="240" w:lineRule="auto"/>
      </w:pPr>
      <w:r>
        <w:separator/>
      </w:r>
    </w:p>
  </w:footnote>
  <w:footnote w:type="continuationSeparator" w:id="0">
    <w:p w14:paraId="603CF5CE" w14:textId="77777777" w:rsidR="00B40F0B" w:rsidRDefault="00B40F0B" w:rsidP="0069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14DC" w14:textId="77777777" w:rsidR="003253ED" w:rsidRDefault="003253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1112" w14:textId="4EF33A1F" w:rsidR="003253ED" w:rsidRDefault="00B40F0B">
    <w:pPr>
      <w:pStyle w:val="stBilgi"/>
    </w:pPr>
    <w:r>
      <w:rPr>
        <w:noProof/>
      </w:rPr>
      <w:pict w14:anchorId="6409A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eodi_dlp_header" o:spid="_x0000_s2049" type="#_x0000_t136" style="position:absolute;margin-left:268pt;margin-top:20pt;width:59.25pt;height:12pt;rotation:6554fd;z-index:251658240;visibility:visible;mso-position-horizontal:absolute;mso-position-horizontal-relative:left-margin-area;mso-position-vertical:absolute;mso-position-vertical-relative:page" fillcolor="red" stroked="f">
          <v:fill opacity="52429f"/>
          <v:stroke r:id="rId1" o:title=""/>
          <v:shadow color="#868686"/>
          <v:textpath style="font-family:&quot;Arial&quot;;font-size:10pt;font-style:italic;v-text-kern:t" trim="t" fitpath="t" string="Hizmete Özel"/>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F16D" w14:textId="77777777" w:rsidR="003253ED" w:rsidRDefault="003253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D2A4076"/>
    <w:lvl w:ilvl="0">
      <w:start w:val="1"/>
      <w:numFmt w:val="lowerLetter"/>
      <w:lvlText w:val="%1)"/>
      <w:lvlJc w:val="left"/>
      <w:rPr>
        <w:rFonts w:ascii="Times New Roman" w:eastAsiaTheme="minorHAnsi" w:hAnsi="Times New Roman" w:cs="Times New Roman"/>
        <w:b/>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2412E4E"/>
    <w:multiLevelType w:val="multilevel"/>
    <w:tmpl w:val="1ECA71F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3051B"/>
    <w:multiLevelType w:val="hybridMultilevel"/>
    <w:tmpl w:val="32E290DC"/>
    <w:lvl w:ilvl="0" w:tplc="D0004B74">
      <w:start w:val="1"/>
      <w:numFmt w:val="lowerLetter"/>
      <w:lvlText w:val="%1)"/>
      <w:lvlJc w:val="left"/>
      <w:pPr>
        <w:ind w:left="720" w:hanging="360"/>
      </w:pPr>
      <w:rPr>
        <w:rFonts w:ascii="Times New Roman" w:eastAsiaTheme="minorHAnsi" w:hAnsi="Times New Roman" w:cs="Times New Roman"/>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FA134D"/>
    <w:multiLevelType w:val="hybridMultilevel"/>
    <w:tmpl w:val="CC989D5C"/>
    <w:lvl w:ilvl="0" w:tplc="4A3C2FD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D7713"/>
    <w:multiLevelType w:val="multilevel"/>
    <w:tmpl w:val="BC00DCA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9D49FE"/>
    <w:multiLevelType w:val="hybridMultilevel"/>
    <w:tmpl w:val="4BC4207A"/>
    <w:lvl w:ilvl="0" w:tplc="5846D082">
      <w:start w:val="1"/>
      <w:numFmt w:val="lowerLetter"/>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525AEE"/>
    <w:multiLevelType w:val="multilevel"/>
    <w:tmpl w:val="27FC32F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080136"/>
    <w:multiLevelType w:val="hybridMultilevel"/>
    <w:tmpl w:val="BEB4761C"/>
    <w:lvl w:ilvl="0" w:tplc="89D098C2">
      <w:start w:val="1"/>
      <w:numFmt w:val="decimal"/>
      <w:lvlText w:val="%1."/>
      <w:lvlJc w:val="left"/>
      <w:pPr>
        <w:ind w:left="885" w:hanging="52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5769E8"/>
    <w:multiLevelType w:val="multilevel"/>
    <w:tmpl w:val="63A2DCB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201C6"/>
    <w:multiLevelType w:val="multilevel"/>
    <w:tmpl w:val="8C9840F8"/>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1A7F1C"/>
    <w:multiLevelType w:val="multilevel"/>
    <w:tmpl w:val="6F8004F2"/>
    <w:lvl w:ilvl="0">
      <w:start w:val="1"/>
      <w:numFmt w:val="decimal"/>
      <w:lvlText w:val="%1."/>
      <w:lvlJc w:val="left"/>
      <w:pPr>
        <w:ind w:left="404" w:hanging="237"/>
      </w:pPr>
      <w:rPr>
        <w:rFonts w:hint="default"/>
        <w:b/>
        <w:bCs/>
        <w:w w:val="91"/>
        <w:lang w:val="tr-TR" w:eastAsia="en-US" w:bidi="ar-SA"/>
      </w:rPr>
    </w:lvl>
    <w:lvl w:ilvl="1">
      <w:start w:val="1"/>
      <w:numFmt w:val="decimal"/>
      <w:lvlText w:val="%1.%2."/>
      <w:lvlJc w:val="left"/>
      <w:pPr>
        <w:ind w:left="151" w:hanging="600"/>
      </w:pPr>
      <w:rPr>
        <w:rFonts w:hint="default"/>
        <w:b/>
        <w:bCs/>
        <w:w w:val="93"/>
        <w:lang w:val="tr-TR" w:eastAsia="en-US" w:bidi="ar-SA"/>
      </w:rPr>
    </w:lvl>
    <w:lvl w:ilvl="2">
      <w:start w:val="1"/>
      <w:numFmt w:val="decimal"/>
      <w:lvlText w:val="%1.%2.%3."/>
      <w:lvlJc w:val="left"/>
      <w:pPr>
        <w:ind w:left="746" w:hanging="600"/>
      </w:pPr>
      <w:rPr>
        <w:rFonts w:hint="default"/>
        <w:w w:val="94"/>
        <w:lang w:val="tr-TR" w:eastAsia="en-US" w:bidi="ar-SA"/>
      </w:rPr>
    </w:lvl>
    <w:lvl w:ilvl="3">
      <w:numFmt w:val="bullet"/>
      <w:lvlText w:val="•"/>
      <w:lvlJc w:val="left"/>
      <w:pPr>
        <w:ind w:left="620" w:hanging="600"/>
      </w:pPr>
      <w:rPr>
        <w:rFonts w:hint="default"/>
        <w:lang w:val="tr-TR" w:eastAsia="en-US" w:bidi="ar-SA"/>
      </w:rPr>
    </w:lvl>
    <w:lvl w:ilvl="4">
      <w:numFmt w:val="bullet"/>
      <w:lvlText w:val="•"/>
      <w:lvlJc w:val="left"/>
      <w:pPr>
        <w:ind w:left="640" w:hanging="600"/>
      </w:pPr>
      <w:rPr>
        <w:rFonts w:hint="default"/>
        <w:lang w:val="tr-TR" w:eastAsia="en-US" w:bidi="ar-SA"/>
      </w:rPr>
    </w:lvl>
    <w:lvl w:ilvl="5">
      <w:numFmt w:val="bullet"/>
      <w:lvlText w:val="•"/>
      <w:lvlJc w:val="left"/>
      <w:pPr>
        <w:ind w:left="740" w:hanging="600"/>
      </w:pPr>
      <w:rPr>
        <w:rFonts w:hint="default"/>
        <w:lang w:val="tr-TR" w:eastAsia="en-US" w:bidi="ar-SA"/>
      </w:rPr>
    </w:lvl>
    <w:lvl w:ilvl="6">
      <w:numFmt w:val="bullet"/>
      <w:lvlText w:val="•"/>
      <w:lvlJc w:val="left"/>
      <w:pPr>
        <w:ind w:left="2460" w:hanging="600"/>
      </w:pPr>
      <w:rPr>
        <w:rFonts w:hint="default"/>
        <w:lang w:val="tr-TR" w:eastAsia="en-US" w:bidi="ar-SA"/>
      </w:rPr>
    </w:lvl>
    <w:lvl w:ilvl="7">
      <w:numFmt w:val="bullet"/>
      <w:lvlText w:val="•"/>
      <w:lvlJc w:val="left"/>
      <w:pPr>
        <w:ind w:left="4180" w:hanging="600"/>
      </w:pPr>
      <w:rPr>
        <w:rFonts w:hint="default"/>
        <w:lang w:val="tr-TR" w:eastAsia="en-US" w:bidi="ar-SA"/>
      </w:rPr>
    </w:lvl>
    <w:lvl w:ilvl="8">
      <w:numFmt w:val="bullet"/>
      <w:lvlText w:val="•"/>
      <w:lvlJc w:val="left"/>
      <w:pPr>
        <w:ind w:left="5900" w:hanging="600"/>
      </w:pPr>
      <w:rPr>
        <w:rFonts w:hint="default"/>
        <w:lang w:val="tr-TR" w:eastAsia="en-US" w:bidi="ar-SA"/>
      </w:rPr>
    </w:lvl>
  </w:abstractNum>
  <w:abstractNum w:abstractNumId="11" w15:restartNumberingAfterBreak="0">
    <w:nsid w:val="26DC7071"/>
    <w:multiLevelType w:val="multilevel"/>
    <w:tmpl w:val="60503EC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440107"/>
    <w:multiLevelType w:val="multilevel"/>
    <w:tmpl w:val="87FC372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B57AA"/>
    <w:multiLevelType w:val="multilevel"/>
    <w:tmpl w:val="59F6B54C"/>
    <w:lvl w:ilvl="0">
      <w:start w:val="11"/>
      <w:numFmt w:val="decimal"/>
      <w:lvlText w:val="%1"/>
      <w:lvlJc w:val="left"/>
      <w:pPr>
        <w:ind w:left="420" w:hanging="420"/>
      </w:pPr>
      <w:rPr>
        <w:rFonts w:hint="default"/>
      </w:rPr>
    </w:lvl>
    <w:lvl w:ilvl="1">
      <w:start w:val="1"/>
      <w:numFmt w:val="decimal"/>
      <w:lvlText w:val="%2."/>
      <w:lvlJc w:val="left"/>
      <w:pPr>
        <w:ind w:left="846" w:hanging="420"/>
      </w:pPr>
      <w:rPr>
        <w:rFonts w:ascii="Times New Roman" w:eastAsia="Arial Unicode MS" w:hAnsi="Times New Roman" w:cs="Times New Roman"/>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EDE2A0B"/>
    <w:multiLevelType w:val="multilevel"/>
    <w:tmpl w:val="5BF67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1954C9"/>
    <w:multiLevelType w:val="hybridMultilevel"/>
    <w:tmpl w:val="174CFE8C"/>
    <w:lvl w:ilvl="0" w:tplc="C68EE224">
      <w:start w:val="1"/>
      <w:numFmt w:val="lowerLetter"/>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2D5A27"/>
    <w:multiLevelType w:val="multilevel"/>
    <w:tmpl w:val="C3B489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80185D"/>
    <w:multiLevelType w:val="hybridMultilevel"/>
    <w:tmpl w:val="EB9EA526"/>
    <w:lvl w:ilvl="0" w:tplc="2A76457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AB4843"/>
    <w:multiLevelType w:val="multilevel"/>
    <w:tmpl w:val="1122A7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62D5A"/>
    <w:multiLevelType w:val="hybridMultilevel"/>
    <w:tmpl w:val="A9800E02"/>
    <w:lvl w:ilvl="0" w:tplc="CF9E550C">
      <w:start w:val="1"/>
      <w:numFmt w:val="lowerLetter"/>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CF1A81"/>
    <w:multiLevelType w:val="multilevel"/>
    <w:tmpl w:val="FF3C5E5E"/>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405F3DAF"/>
    <w:multiLevelType w:val="multilevel"/>
    <w:tmpl w:val="5B322A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621542"/>
    <w:multiLevelType w:val="multilevel"/>
    <w:tmpl w:val="64B03A1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3D5A43"/>
    <w:multiLevelType w:val="multilevel"/>
    <w:tmpl w:val="2536F2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080" w:hanging="108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440" w:hanging="144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1800" w:hanging="1800"/>
      </w:pPr>
      <w:rPr>
        <w:rFonts w:hint="default"/>
      </w:rPr>
    </w:lvl>
  </w:abstractNum>
  <w:abstractNum w:abstractNumId="24" w15:restartNumberingAfterBreak="0">
    <w:nsid w:val="470D0449"/>
    <w:multiLevelType w:val="multilevel"/>
    <w:tmpl w:val="1BD2BF0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BB79ED"/>
    <w:multiLevelType w:val="multilevel"/>
    <w:tmpl w:val="7C24FC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9C700A"/>
    <w:multiLevelType w:val="hybridMultilevel"/>
    <w:tmpl w:val="B7EC5F4A"/>
    <w:lvl w:ilvl="0" w:tplc="DA2C6590">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15:restartNumberingAfterBreak="0">
    <w:nsid w:val="67C367C9"/>
    <w:multiLevelType w:val="hybridMultilevel"/>
    <w:tmpl w:val="C876EA7E"/>
    <w:lvl w:ilvl="0" w:tplc="8130A642">
      <w:start w:val="1"/>
      <w:numFmt w:val="lowerLetter"/>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C745B30"/>
    <w:multiLevelType w:val="multilevel"/>
    <w:tmpl w:val="FA8ED65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6DA80487"/>
    <w:multiLevelType w:val="hybridMultilevel"/>
    <w:tmpl w:val="7230300A"/>
    <w:lvl w:ilvl="0" w:tplc="8FB6B1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7F0882"/>
    <w:multiLevelType w:val="multilevel"/>
    <w:tmpl w:val="2152C7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346E47"/>
    <w:multiLevelType w:val="multilevel"/>
    <w:tmpl w:val="CA6C07F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7"/>
  </w:num>
  <w:num w:numId="3">
    <w:abstractNumId w:val="23"/>
  </w:num>
  <w:num w:numId="4">
    <w:abstractNumId w:val="14"/>
  </w:num>
  <w:num w:numId="5">
    <w:abstractNumId w:val="24"/>
  </w:num>
  <w:num w:numId="6">
    <w:abstractNumId w:val="22"/>
  </w:num>
  <w:num w:numId="7">
    <w:abstractNumId w:val="6"/>
  </w:num>
  <w:num w:numId="8">
    <w:abstractNumId w:val="16"/>
  </w:num>
  <w:num w:numId="9">
    <w:abstractNumId w:val="8"/>
  </w:num>
  <w:num w:numId="10">
    <w:abstractNumId w:val="1"/>
  </w:num>
  <w:num w:numId="11">
    <w:abstractNumId w:val="9"/>
  </w:num>
  <w:num w:numId="12">
    <w:abstractNumId w:val="18"/>
  </w:num>
  <w:num w:numId="13">
    <w:abstractNumId w:val="29"/>
  </w:num>
  <w:num w:numId="14">
    <w:abstractNumId w:val="5"/>
  </w:num>
  <w:num w:numId="15">
    <w:abstractNumId w:val="2"/>
  </w:num>
  <w:num w:numId="16">
    <w:abstractNumId w:val="0"/>
  </w:num>
  <w:num w:numId="17">
    <w:abstractNumId w:val="27"/>
  </w:num>
  <w:num w:numId="18">
    <w:abstractNumId w:val="19"/>
  </w:num>
  <w:num w:numId="19">
    <w:abstractNumId w:val="15"/>
  </w:num>
  <w:num w:numId="20">
    <w:abstractNumId w:val="3"/>
  </w:num>
  <w:num w:numId="21">
    <w:abstractNumId w:val="12"/>
  </w:num>
  <w:num w:numId="22">
    <w:abstractNumId w:val="31"/>
  </w:num>
  <w:num w:numId="23">
    <w:abstractNumId w:val="4"/>
  </w:num>
  <w:num w:numId="24">
    <w:abstractNumId w:val="30"/>
  </w:num>
  <w:num w:numId="25">
    <w:abstractNumId w:val="13"/>
  </w:num>
  <w:num w:numId="26">
    <w:abstractNumId w:val="28"/>
  </w:num>
  <w:num w:numId="27">
    <w:abstractNumId w:val="20"/>
  </w:num>
  <w:num w:numId="28">
    <w:abstractNumId w:val="21"/>
  </w:num>
  <w:num w:numId="29">
    <w:abstractNumId w:val="25"/>
  </w:num>
  <w:num w:numId="30">
    <w:abstractNumId w:val="11"/>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74"/>
    <w:rsid w:val="00016AA1"/>
    <w:rsid w:val="00027A92"/>
    <w:rsid w:val="000547C8"/>
    <w:rsid w:val="00061A1F"/>
    <w:rsid w:val="00071D97"/>
    <w:rsid w:val="000750FE"/>
    <w:rsid w:val="00081EE1"/>
    <w:rsid w:val="000820B8"/>
    <w:rsid w:val="00082379"/>
    <w:rsid w:val="00084300"/>
    <w:rsid w:val="000860D9"/>
    <w:rsid w:val="000A04CC"/>
    <w:rsid w:val="000A0F0D"/>
    <w:rsid w:val="000A42CD"/>
    <w:rsid w:val="000A5D6C"/>
    <w:rsid w:val="000B32A1"/>
    <w:rsid w:val="000D381F"/>
    <w:rsid w:val="000F5052"/>
    <w:rsid w:val="00105319"/>
    <w:rsid w:val="001077BC"/>
    <w:rsid w:val="00111FAB"/>
    <w:rsid w:val="00147C38"/>
    <w:rsid w:val="001554A9"/>
    <w:rsid w:val="00157DEC"/>
    <w:rsid w:val="001609AA"/>
    <w:rsid w:val="001B77E6"/>
    <w:rsid w:val="001C2DD9"/>
    <w:rsid w:val="001C6D31"/>
    <w:rsid w:val="001D0A91"/>
    <w:rsid w:val="001F65DB"/>
    <w:rsid w:val="0020530C"/>
    <w:rsid w:val="0020785C"/>
    <w:rsid w:val="002175F9"/>
    <w:rsid w:val="00217B7C"/>
    <w:rsid w:val="00223375"/>
    <w:rsid w:val="00225195"/>
    <w:rsid w:val="00264EE2"/>
    <w:rsid w:val="002803CE"/>
    <w:rsid w:val="00280E3B"/>
    <w:rsid w:val="002C1487"/>
    <w:rsid w:val="002F30A6"/>
    <w:rsid w:val="002F4568"/>
    <w:rsid w:val="00303E30"/>
    <w:rsid w:val="003042CD"/>
    <w:rsid w:val="00307509"/>
    <w:rsid w:val="003253ED"/>
    <w:rsid w:val="00326491"/>
    <w:rsid w:val="003303B6"/>
    <w:rsid w:val="00337AAD"/>
    <w:rsid w:val="0034344B"/>
    <w:rsid w:val="00353FFA"/>
    <w:rsid w:val="00364A47"/>
    <w:rsid w:val="0037033C"/>
    <w:rsid w:val="00381FAE"/>
    <w:rsid w:val="00385646"/>
    <w:rsid w:val="00390A3A"/>
    <w:rsid w:val="003A3B6A"/>
    <w:rsid w:val="003A6CCA"/>
    <w:rsid w:val="003B6E1F"/>
    <w:rsid w:val="003C242B"/>
    <w:rsid w:val="003C2AC3"/>
    <w:rsid w:val="003F49B2"/>
    <w:rsid w:val="0040416E"/>
    <w:rsid w:val="00404F46"/>
    <w:rsid w:val="00405D3F"/>
    <w:rsid w:val="0043410C"/>
    <w:rsid w:val="0044380B"/>
    <w:rsid w:val="00446DF9"/>
    <w:rsid w:val="00450B36"/>
    <w:rsid w:val="00461EB1"/>
    <w:rsid w:val="00492827"/>
    <w:rsid w:val="004C324E"/>
    <w:rsid w:val="004C4E9A"/>
    <w:rsid w:val="004D7216"/>
    <w:rsid w:val="004F35DC"/>
    <w:rsid w:val="004F4D07"/>
    <w:rsid w:val="005308B2"/>
    <w:rsid w:val="00532F89"/>
    <w:rsid w:val="00552485"/>
    <w:rsid w:val="0056480A"/>
    <w:rsid w:val="00564BFF"/>
    <w:rsid w:val="00583807"/>
    <w:rsid w:val="00587BE4"/>
    <w:rsid w:val="00595B98"/>
    <w:rsid w:val="005C42E6"/>
    <w:rsid w:val="005C6E3C"/>
    <w:rsid w:val="005D2702"/>
    <w:rsid w:val="005E6790"/>
    <w:rsid w:val="005E6C71"/>
    <w:rsid w:val="00602C9E"/>
    <w:rsid w:val="0062423D"/>
    <w:rsid w:val="006324F8"/>
    <w:rsid w:val="006342FE"/>
    <w:rsid w:val="0063602A"/>
    <w:rsid w:val="00646102"/>
    <w:rsid w:val="006578F3"/>
    <w:rsid w:val="006760F8"/>
    <w:rsid w:val="006907C6"/>
    <w:rsid w:val="006952B0"/>
    <w:rsid w:val="006A2B1C"/>
    <w:rsid w:val="006D4C77"/>
    <w:rsid w:val="006E48FC"/>
    <w:rsid w:val="006F46F8"/>
    <w:rsid w:val="00700AEC"/>
    <w:rsid w:val="007051A4"/>
    <w:rsid w:val="00713A13"/>
    <w:rsid w:val="00715291"/>
    <w:rsid w:val="007165F2"/>
    <w:rsid w:val="00736BF1"/>
    <w:rsid w:val="007418E1"/>
    <w:rsid w:val="00750A56"/>
    <w:rsid w:val="00766A67"/>
    <w:rsid w:val="007724CB"/>
    <w:rsid w:val="007813BC"/>
    <w:rsid w:val="0078399B"/>
    <w:rsid w:val="00790486"/>
    <w:rsid w:val="007B1614"/>
    <w:rsid w:val="007D7B0C"/>
    <w:rsid w:val="007E27FB"/>
    <w:rsid w:val="00812729"/>
    <w:rsid w:val="008365CD"/>
    <w:rsid w:val="00840389"/>
    <w:rsid w:val="00855D66"/>
    <w:rsid w:val="00884616"/>
    <w:rsid w:val="008863FD"/>
    <w:rsid w:val="008972EF"/>
    <w:rsid w:val="008C2761"/>
    <w:rsid w:val="008C405D"/>
    <w:rsid w:val="008C466D"/>
    <w:rsid w:val="008E0B10"/>
    <w:rsid w:val="008E265B"/>
    <w:rsid w:val="008E2735"/>
    <w:rsid w:val="008E6C00"/>
    <w:rsid w:val="008F4A03"/>
    <w:rsid w:val="00902624"/>
    <w:rsid w:val="00945817"/>
    <w:rsid w:val="00972F1B"/>
    <w:rsid w:val="00990436"/>
    <w:rsid w:val="00991E43"/>
    <w:rsid w:val="009C2991"/>
    <w:rsid w:val="009D6962"/>
    <w:rsid w:val="00A05FAC"/>
    <w:rsid w:val="00A07E09"/>
    <w:rsid w:val="00A23405"/>
    <w:rsid w:val="00A4410C"/>
    <w:rsid w:val="00A62076"/>
    <w:rsid w:val="00A67BBB"/>
    <w:rsid w:val="00A70BC7"/>
    <w:rsid w:val="00AA6E86"/>
    <w:rsid w:val="00AC26A2"/>
    <w:rsid w:val="00AE4A8E"/>
    <w:rsid w:val="00AF36A6"/>
    <w:rsid w:val="00AF480C"/>
    <w:rsid w:val="00B063F0"/>
    <w:rsid w:val="00B123C9"/>
    <w:rsid w:val="00B35578"/>
    <w:rsid w:val="00B40F0B"/>
    <w:rsid w:val="00B43A9C"/>
    <w:rsid w:val="00B458F3"/>
    <w:rsid w:val="00B5088C"/>
    <w:rsid w:val="00B53457"/>
    <w:rsid w:val="00B542D3"/>
    <w:rsid w:val="00B606FE"/>
    <w:rsid w:val="00B86284"/>
    <w:rsid w:val="00BA0977"/>
    <w:rsid w:val="00BC2615"/>
    <w:rsid w:val="00BE6182"/>
    <w:rsid w:val="00C1029E"/>
    <w:rsid w:val="00C16AC5"/>
    <w:rsid w:val="00C25211"/>
    <w:rsid w:val="00C34B28"/>
    <w:rsid w:val="00C464D8"/>
    <w:rsid w:val="00C56911"/>
    <w:rsid w:val="00C8007E"/>
    <w:rsid w:val="00C8377F"/>
    <w:rsid w:val="00CA0B89"/>
    <w:rsid w:val="00CA5A3D"/>
    <w:rsid w:val="00CA7915"/>
    <w:rsid w:val="00CA7FC2"/>
    <w:rsid w:val="00CC0779"/>
    <w:rsid w:val="00CC1AFC"/>
    <w:rsid w:val="00CC3032"/>
    <w:rsid w:val="00CD2679"/>
    <w:rsid w:val="00CE1655"/>
    <w:rsid w:val="00CE29F0"/>
    <w:rsid w:val="00CF591F"/>
    <w:rsid w:val="00D02396"/>
    <w:rsid w:val="00D17C47"/>
    <w:rsid w:val="00D20374"/>
    <w:rsid w:val="00D30368"/>
    <w:rsid w:val="00D34080"/>
    <w:rsid w:val="00D54A2E"/>
    <w:rsid w:val="00D8542E"/>
    <w:rsid w:val="00D86FBF"/>
    <w:rsid w:val="00DF751F"/>
    <w:rsid w:val="00E0588D"/>
    <w:rsid w:val="00E11E70"/>
    <w:rsid w:val="00E175E0"/>
    <w:rsid w:val="00E33639"/>
    <w:rsid w:val="00E339D3"/>
    <w:rsid w:val="00E414F9"/>
    <w:rsid w:val="00E418A6"/>
    <w:rsid w:val="00E62792"/>
    <w:rsid w:val="00E6456A"/>
    <w:rsid w:val="00E650A0"/>
    <w:rsid w:val="00E83056"/>
    <w:rsid w:val="00EA35C3"/>
    <w:rsid w:val="00EE429C"/>
    <w:rsid w:val="00EE7B8A"/>
    <w:rsid w:val="00EF3750"/>
    <w:rsid w:val="00EF4B34"/>
    <w:rsid w:val="00F11E9F"/>
    <w:rsid w:val="00F323BD"/>
    <w:rsid w:val="00F32F3E"/>
    <w:rsid w:val="00F42251"/>
    <w:rsid w:val="00F5540B"/>
    <w:rsid w:val="00F61A55"/>
    <w:rsid w:val="00F718B6"/>
    <w:rsid w:val="00F71C55"/>
    <w:rsid w:val="00F769D1"/>
    <w:rsid w:val="00F94008"/>
    <w:rsid w:val="00FB09D0"/>
    <w:rsid w:val="00FB4286"/>
    <w:rsid w:val="00FC0B32"/>
    <w:rsid w:val="00FE5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A68E22"/>
  <w15:docId w15:val="{A268F889-E993-40CA-92D5-6FCDEA7B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6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20374"/>
    <w:pPr>
      <w:spacing w:after="0" w:line="240" w:lineRule="auto"/>
    </w:pPr>
  </w:style>
  <w:style w:type="character" w:customStyle="1" w:styleId="Gvdemetni">
    <w:name w:val="Gövde metni_"/>
    <w:basedOn w:val="VarsaylanParagrafYazTipi"/>
    <w:link w:val="Gvdemetni0"/>
    <w:uiPriority w:val="99"/>
    <w:rsid w:val="00D20374"/>
    <w:rPr>
      <w:rFonts w:ascii="Times New Roman" w:hAnsi="Times New Roman" w:cs="Times New Roman"/>
      <w:sz w:val="23"/>
      <w:szCs w:val="23"/>
      <w:shd w:val="clear" w:color="auto" w:fill="FFFFFF"/>
    </w:rPr>
  </w:style>
  <w:style w:type="character" w:customStyle="1" w:styleId="GvdemetniKaln">
    <w:name w:val="Gövde metni + Kalın"/>
    <w:basedOn w:val="Gvdemetni"/>
    <w:uiPriority w:val="99"/>
    <w:rsid w:val="00D20374"/>
    <w:rPr>
      <w:rFonts w:ascii="Times New Roman" w:hAnsi="Times New Roman" w:cs="Times New Roman"/>
      <w:b/>
      <w:bCs/>
      <w:sz w:val="23"/>
      <w:szCs w:val="23"/>
      <w:shd w:val="clear" w:color="auto" w:fill="FFFFFF"/>
    </w:rPr>
  </w:style>
  <w:style w:type="character" w:customStyle="1" w:styleId="Gvdemetni2KalnDeil">
    <w:name w:val="Gövde metni (2) + Kalın Değil"/>
    <w:basedOn w:val="VarsaylanParagrafYazTipi"/>
    <w:uiPriority w:val="99"/>
    <w:rsid w:val="00D20374"/>
    <w:rPr>
      <w:rFonts w:ascii="Times New Roman" w:hAnsi="Times New Roman" w:cs="Times New Roman"/>
      <w:b w:val="0"/>
      <w:bCs w:val="0"/>
      <w:sz w:val="23"/>
      <w:szCs w:val="23"/>
      <w:shd w:val="clear" w:color="auto" w:fill="FFFFFF"/>
    </w:rPr>
  </w:style>
  <w:style w:type="paragraph" w:customStyle="1" w:styleId="Gvdemetni0">
    <w:name w:val="Gövde metni"/>
    <w:basedOn w:val="Normal"/>
    <w:link w:val="Gvdemetni"/>
    <w:uiPriority w:val="99"/>
    <w:rsid w:val="00D20374"/>
    <w:pPr>
      <w:shd w:val="clear" w:color="auto" w:fill="FFFFFF"/>
      <w:spacing w:before="420" w:after="0" w:line="317" w:lineRule="exact"/>
      <w:ind w:hanging="720"/>
      <w:jc w:val="both"/>
    </w:pPr>
    <w:rPr>
      <w:rFonts w:ascii="Times New Roman" w:hAnsi="Times New Roman" w:cs="Times New Roman"/>
      <w:sz w:val="23"/>
      <w:szCs w:val="23"/>
    </w:rPr>
  </w:style>
  <w:style w:type="character" w:customStyle="1" w:styleId="Balk2">
    <w:name w:val="Başlık #2_"/>
    <w:basedOn w:val="VarsaylanParagrafYazTipi"/>
    <w:link w:val="Balk20"/>
    <w:uiPriority w:val="99"/>
    <w:rsid w:val="005D2702"/>
    <w:rPr>
      <w:rFonts w:ascii="Times New Roman" w:hAnsi="Times New Roman" w:cs="Times New Roman"/>
      <w:b/>
      <w:bCs/>
      <w:sz w:val="23"/>
      <w:szCs w:val="23"/>
      <w:shd w:val="clear" w:color="auto" w:fill="FFFFFF"/>
    </w:rPr>
  </w:style>
  <w:style w:type="paragraph" w:customStyle="1" w:styleId="Balk20">
    <w:name w:val="Başlık #2"/>
    <w:basedOn w:val="Normal"/>
    <w:link w:val="Balk2"/>
    <w:uiPriority w:val="99"/>
    <w:rsid w:val="005D2702"/>
    <w:pPr>
      <w:shd w:val="clear" w:color="auto" w:fill="FFFFFF"/>
      <w:spacing w:after="0" w:line="274" w:lineRule="exact"/>
      <w:outlineLvl w:val="1"/>
    </w:pPr>
    <w:rPr>
      <w:rFonts w:ascii="Times New Roman" w:hAnsi="Times New Roman" w:cs="Times New Roman"/>
      <w:b/>
      <w:bCs/>
      <w:sz w:val="23"/>
      <w:szCs w:val="23"/>
    </w:rPr>
  </w:style>
  <w:style w:type="paragraph" w:customStyle="1" w:styleId="Gvdemetni1">
    <w:name w:val="Gövde metni1"/>
    <w:basedOn w:val="Normal"/>
    <w:uiPriority w:val="99"/>
    <w:rsid w:val="005D2702"/>
    <w:pPr>
      <w:shd w:val="clear" w:color="auto" w:fill="FFFFFF"/>
      <w:spacing w:before="300" w:after="300" w:line="274" w:lineRule="exact"/>
      <w:jc w:val="both"/>
    </w:pPr>
    <w:rPr>
      <w:rFonts w:ascii="Times New Roman" w:eastAsia="Arial Unicode MS" w:hAnsi="Times New Roman" w:cs="Times New Roman"/>
      <w:sz w:val="23"/>
      <w:szCs w:val="23"/>
      <w:lang w:eastAsia="tr-TR"/>
    </w:rPr>
  </w:style>
  <w:style w:type="character" w:customStyle="1" w:styleId="GvdemetniKaln4">
    <w:name w:val="Gövde metni + Kalın4"/>
    <w:basedOn w:val="Gvdemetni"/>
    <w:uiPriority w:val="99"/>
    <w:rsid w:val="00AF36A6"/>
    <w:rPr>
      <w:rFonts w:ascii="Times New Roman" w:hAnsi="Times New Roman" w:cs="Times New Roman"/>
      <w:b/>
      <w:bCs/>
      <w:spacing w:val="0"/>
      <w:sz w:val="23"/>
      <w:szCs w:val="23"/>
      <w:shd w:val="clear" w:color="auto" w:fill="FFFFFF"/>
    </w:rPr>
  </w:style>
  <w:style w:type="character" w:customStyle="1" w:styleId="Gvdemetni2KalnDeil1">
    <w:name w:val="Gövde metni (2) + Kalın Değil1"/>
    <w:basedOn w:val="VarsaylanParagrafYazTipi"/>
    <w:uiPriority w:val="99"/>
    <w:rsid w:val="00AF36A6"/>
    <w:rPr>
      <w:rFonts w:ascii="Times New Roman" w:hAnsi="Times New Roman" w:cs="Times New Roman"/>
      <w:b w:val="0"/>
      <w:bCs w:val="0"/>
      <w:spacing w:val="0"/>
      <w:sz w:val="23"/>
      <w:szCs w:val="23"/>
      <w:shd w:val="clear" w:color="auto" w:fill="FFFFFF"/>
    </w:rPr>
  </w:style>
  <w:style w:type="paragraph" w:styleId="ListeParagraf">
    <w:name w:val="List Paragraph"/>
    <w:basedOn w:val="Normal"/>
    <w:uiPriority w:val="1"/>
    <w:qFormat/>
    <w:rsid w:val="00AF36A6"/>
    <w:pPr>
      <w:ind w:left="720"/>
      <w:contextualSpacing/>
    </w:pPr>
  </w:style>
  <w:style w:type="paragraph" w:styleId="stBilgi">
    <w:name w:val="header"/>
    <w:basedOn w:val="Normal"/>
    <w:link w:val="stBilgiChar"/>
    <w:uiPriority w:val="99"/>
    <w:unhideWhenUsed/>
    <w:rsid w:val="006907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07C6"/>
  </w:style>
  <w:style w:type="paragraph" w:styleId="AltBilgi">
    <w:name w:val="footer"/>
    <w:basedOn w:val="Normal"/>
    <w:link w:val="AltBilgiChar"/>
    <w:uiPriority w:val="99"/>
    <w:unhideWhenUsed/>
    <w:rsid w:val="006907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07C6"/>
  </w:style>
  <w:style w:type="character" w:customStyle="1" w:styleId="apple-converted-space">
    <w:name w:val="apple-converted-space"/>
    <w:basedOn w:val="VarsaylanParagrafYazTipi"/>
    <w:rsid w:val="00BE6182"/>
  </w:style>
  <w:style w:type="character" w:customStyle="1" w:styleId="Gvdemetni2">
    <w:name w:val="Gövde metni (2)_"/>
    <w:basedOn w:val="VarsaylanParagrafYazTipi"/>
    <w:link w:val="Gvdemetni20"/>
    <w:uiPriority w:val="99"/>
    <w:rsid w:val="00552485"/>
    <w:rPr>
      <w:rFonts w:ascii="Times New Roman" w:hAnsi="Times New Roman" w:cs="Times New Roman"/>
      <w:b/>
      <w:bCs/>
      <w:sz w:val="23"/>
      <w:szCs w:val="23"/>
      <w:shd w:val="clear" w:color="auto" w:fill="FFFFFF"/>
    </w:rPr>
  </w:style>
  <w:style w:type="paragraph" w:customStyle="1" w:styleId="Gvdemetni20">
    <w:name w:val="Gövde metni (2)"/>
    <w:basedOn w:val="Normal"/>
    <w:link w:val="Gvdemetni2"/>
    <w:uiPriority w:val="99"/>
    <w:rsid w:val="00552485"/>
    <w:pPr>
      <w:shd w:val="clear" w:color="auto" w:fill="FFFFFF"/>
      <w:spacing w:after="120" w:line="317" w:lineRule="exact"/>
      <w:ind w:hanging="720"/>
      <w:jc w:val="both"/>
    </w:pPr>
    <w:rPr>
      <w:rFonts w:ascii="Times New Roman" w:hAnsi="Times New Roman" w:cs="Times New Roman"/>
      <w:b/>
      <w:bCs/>
      <w:sz w:val="23"/>
      <w:szCs w:val="23"/>
    </w:rPr>
  </w:style>
  <w:style w:type="character" w:customStyle="1" w:styleId="Gvdemetni12pt">
    <w:name w:val="Gövde metni + 12 pt"/>
    <w:aliases w:val="İtalik,Başlık #1 + 10 pt,-1 pt boşluk bırakılıyor"/>
    <w:basedOn w:val="Gvdemetni"/>
    <w:uiPriority w:val="99"/>
    <w:rsid w:val="00E175E0"/>
    <w:rPr>
      <w:rFonts w:ascii="Times New Roman" w:hAnsi="Times New Roman" w:cs="Times New Roman"/>
      <w:i/>
      <w:iCs/>
      <w:spacing w:val="0"/>
      <w:sz w:val="24"/>
      <w:szCs w:val="24"/>
      <w:shd w:val="clear" w:color="auto" w:fill="FFFFFF"/>
    </w:rPr>
  </w:style>
  <w:style w:type="paragraph" w:customStyle="1" w:styleId="3-normalyaz">
    <w:name w:val="3-normalyaz"/>
    <w:basedOn w:val="Normal"/>
    <w:rsid w:val="00E175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25211"/>
  </w:style>
  <w:style w:type="character" w:customStyle="1" w:styleId="grame">
    <w:name w:val="grame"/>
    <w:basedOn w:val="VarsaylanParagrafYazTipi"/>
    <w:rsid w:val="00390A3A"/>
  </w:style>
  <w:style w:type="character" w:customStyle="1" w:styleId="GvdemetniKaln2">
    <w:name w:val="Gövde metni + Kalın2"/>
    <w:basedOn w:val="Gvdemetni"/>
    <w:uiPriority w:val="99"/>
    <w:rsid w:val="00CA7915"/>
    <w:rPr>
      <w:rFonts w:ascii="Times New Roman" w:hAnsi="Times New Roman" w:cs="Times New Roman"/>
      <w:b/>
      <w:bCs/>
      <w:spacing w:val="0"/>
      <w:sz w:val="23"/>
      <w:szCs w:val="23"/>
      <w:shd w:val="clear" w:color="auto" w:fill="FFFFFF"/>
    </w:rPr>
  </w:style>
  <w:style w:type="character" w:customStyle="1" w:styleId="Balk2KalnDeil1">
    <w:name w:val="Başlık #2 + Kalın Değil1"/>
    <w:basedOn w:val="Balk2"/>
    <w:uiPriority w:val="99"/>
    <w:rsid w:val="00F94008"/>
    <w:rPr>
      <w:rFonts w:ascii="Times New Roman" w:hAnsi="Times New Roman" w:cs="Times New Roman"/>
      <w:b w:val="0"/>
      <w:bCs w:val="0"/>
      <w:spacing w:val="0"/>
      <w:sz w:val="23"/>
      <w:szCs w:val="23"/>
      <w:shd w:val="clear" w:color="auto" w:fill="FFFFFF"/>
    </w:rPr>
  </w:style>
  <w:style w:type="character" w:customStyle="1" w:styleId="GvdemetniKaln1">
    <w:name w:val="Gövde metni + Kalın1"/>
    <w:basedOn w:val="Gvdemetni"/>
    <w:uiPriority w:val="99"/>
    <w:rsid w:val="00F94008"/>
    <w:rPr>
      <w:rFonts w:ascii="Times New Roman" w:hAnsi="Times New Roman" w:cs="Times New Roman"/>
      <w:b/>
      <w:bCs/>
      <w:spacing w:val="0"/>
      <w:sz w:val="23"/>
      <w:szCs w:val="23"/>
      <w:shd w:val="clear" w:color="auto" w:fill="FFFFFF"/>
    </w:rPr>
  </w:style>
  <w:style w:type="paragraph" w:styleId="BalonMetni">
    <w:name w:val="Balloon Text"/>
    <w:basedOn w:val="Normal"/>
    <w:link w:val="BalonMetniChar"/>
    <w:uiPriority w:val="99"/>
    <w:semiHidden/>
    <w:unhideWhenUsed/>
    <w:rsid w:val="00F71C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1C55"/>
    <w:rPr>
      <w:rFonts w:ascii="Segoe UI" w:hAnsi="Segoe UI" w:cs="Segoe UI"/>
      <w:sz w:val="18"/>
      <w:szCs w:val="18"/>
    </w:rPr>
  </w:style>
  <w:style w:type="paragraph" w:styleId="GvdeMetni3">
    <w:name w:val="Body Text"/>
    <w:basedOn w:val="Normal"/>
    <w:link w:val="GvdeMetniChar"/>
    <w:uiPriority w:val="1"/>
    <w:qFormat/>
    <w:rsid w:val="0020785C"/>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3"/>
    <w:uiPriority w:val="1"/>
    <w:rsid w:val="0020785C"/>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00B1-EED4-4B8E-B3BB-D1A6A151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5332</Words>
  <Characters>30394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Yusuf TÜRK</cp:lastModifiedBy>
  <cp:revision>2</cp:revision>
  <cp:lastPrinted>2023-01-10T13:28:00Z</cp:lastPrinted>
  <dcterms:created xsi:type="dcterms:W3CDTF">2025-02-26T08:17:00Z</dcterms:created>
  <dcterms:modified xsi:type="dcterms:W3CDTF">2025-02-26T08:17:00Z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