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2025/918100</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SARIYAR HASAN POLATKAN HES İŞLETME MÜDÜRLÜĞÜ SAHASI DİREK VE PROJEKTÖR YENİLENMESİ İŞİ İÇİN MALZEME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